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47" w:rsidRPr="0073203D" w:rsidRDefault="00352247" w:rsidP="00352247">
      <w:pPr>
        <w:tabs>
          <w:tab w:val="left" w:pos="5670"/>
        </w:tabs>
        <w:spacing w:after="0" w:line="240" w:lineRule="auto"/>
        <w:ind w:left="5670"/>
        <w:rPr>
          <w:rFonts w:eastAsia="Calibri"/>
          <w:sz w:val="28"/>
          <w:szCs w:val="28"/>
        </w:rPr>
      </w:pPr>
      <w:r w:rsidRPr="0073203D">
        <w:rPr>
          <w:rFonts w:eastAsia="Calibri"/>
          <w:sz w:val="28"/>
          <w:szCs w:val="28"/>
        </w:rPr>
        <w:t>УТВЕРЖДАЮ</w:t>
      </w:r>
    </w:p>
    <w:p w:rsidR="00352247" w:rsidRPr="0073203D" w:rsidRDefault="00352247" w:rsidP="00352247">
      <w:pPr>
        <w:tabs>
          <w:tab w:val="left" w:pos="5670"/>
        </w:tabs>
        <w:spacing w:after="0" w:line="240" w:lineRule="auto"/>
        <w:ind w:left="5670"/>
        <w:rPr>
          <w:rFonts w:eastAsia="Calibri"/>
          <w:sz w:val="28"/>
          <w:szCs w:val="28"/>
        </w:rPr>
      </w:pPr>
      <w:r w:rsidRPr="0073203D">
        <w:rPr>
          <w:rFonts w:eastAsia="Calibri"/>
          <w:sz w:val="28"/>
          <w:szCs w:val="28"/>
        </w:rPr>
        <w:t>Директор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Микашевичской</w:t>
      </w:r>
      <w:proofErr w:type="spellEnd"/>
      <w:r>
        <w:rPr>
          <w:rFonts w:eastAsia="Calibri"/>
          <w:sz w:val="28"/>
          <w:szCs w:val="28"/>
        </w:rPr>
        <w:t xml:space="preserve"> ги</w:t>
      </w:r>
      <w:r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назии им. </w:t>
      </w:r>
      <w:proofErr w:type="spellStart"/>
      <w:r w:rsidRPr="0073203D">
        <w:rPr>
          <w:rFonts w:eastAsia="Calibri"/>
          <w:sz w:val="28"/>
          <w:szCs w:val="28"/>
        </w:rPr>
        <w:t>В.И.Недведского</w:t>
      </w:r>
      <w:proofErr w:type="spellEnd"/>
    </w:p>
    <w:p w:rsidR="00352247" w:rsidRPr="0073203D" w:rsidRDefault="00352247" w:rsidP="00352247">
      <w:pPr>
        <w:tabs>
          <w:tab w:val="left" w:pos="5670"/>
        </w:tabs>
        <w:spacing w:after="0" w:line="240" w:lineRule="auto"/>
        <w:ind w:left="567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___________</w:t>
      </w:r>
      <w:proofErr w:type="spellStart"/>
      <w:r>
        <w:rPr>
          <w:rFonts w:eastAsia="Calibri"/>
          <w:sz w:val="30"/>
          <w:szCs w:val="30"/>
        </w:rPr>
        <w:t>С.П.</w:t>
      </w:r>
      <w:r w:rsidRPr="0073203D">
        <w:rPr>
          <w:rFonts w:eastAsia="Calibri"/>
          <w:sz w:val="30"/>
          <w:szCs w:val="30"/>
        </w:rPr>
        <w:t>Высоцкий</w:t>
      </w:r>
      <w:proofErr w:type="spellEnd"/>
    </w:p>
    <w:p w:rsidR="00352247" w:rsidRPr="0073203D" w:rsidRDefault="00352247" w:rsidP="00352247">
      <w:pPr>
        <w:spacing w:after="0" w:line="240" w:lineRule="auto"/>
        <w:ind w:left="567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___09.2016</w:t>
      </w:r>
    </w:p>
    <w:p w:rsidR="00352247" w:rsidRDefault="00352247" w:rsidP="00352247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076772" w:rsidRPr="00352247" w:rsidRDefault="00F00C23" w:rsidP="0035224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352247">
        <w:rPr>
          <w:sz w:val="28"/>
          <w:szCs w:val="28"/>
        </w:rPr>
        <w:t>ПЛАН</w:t>
      </w:r>
      <w:r w:rsidR="00076772" w:rsidRPr="00352247">
        <w:rPr>
          <w:sz w:val="28"/>
          <w:szCs w:val="28"/>
        </w:rPr>
        <w:t xml:space="preserve"> РАБОТЫ</w:t>
      </w:r>
    </w:p>
    <w:p w:rsidR="00076772" w:rsidRPr="00352247" w:rsidRDefault="00F00C23" w:rsidP="0035224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352247">
        <w:rPr>
          <w:sz w:val="28"/>
          <w:szCs w:val="28"/>
        </w:rPr>
        <w:t xml:space="preserve"> </w:t>
      </w:r>
      <w:r w:rsidR="00C16760" w:rsidRPr="00352247">
        <w:rPr>
          <w:sz w:val="28"/>
          <w:szCs w:val="28"/>
        </w:rPr>
        <w:t>учебно-</w:t>
      </w:r>
      <w:r w:rsidRPr="00352247">
        <w:rPr>
          <w:sz w:val="28"/>
          <w:szCs w:val="28"/>
        </w:rPr>
        <w:t xml:space="preserve">методического объединения учителей </w:t>
      </w:r>
      <w:r w:rsidR="00EF70BF" w:rsidRPr="00352247">
        <w:rPr>
          <w:sz w:val="28"/>
          <w:szCs w:val="28"/>
        </w:rPr>
        <w:t>иностранного языка</w:t>
      </w:r>
      <w:r w:rsidRPr="00352247">
        <w:rPr>
          <w:sz w:val="28"/>
          <w:szCs w:val="28"/>
        </w:rPr>
        <w:t xml:space="preserve"> </w:t>
      </w:r>
    </w:p>
    <w:p w:rsidR="00F00C23" w:rsidRPr="00352247" w:rsidRDefault="00C16760" w:rsidP="0035224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352247">
        <w:rPr>
          <w:sz w:val="28"/>
          <w:szCs w:val="28"/>
        </w:rPr>
        <w:t>на 2016/2017</w:t>
      </w:r>
      <w:r w:rsidR="00F00C23" w:rsidRPr="00352247">
        <w:rPr>
          <w:sz w:val="28"/>
          <w:szCs w:val="28"/>
        </w:rPr>
        <w:t xml:space="preserve"> учебный год</w:t>
      </w:r>
    </w:p>
    <w:p w:rsidR="002C1149" w:rsidRPr="00352247" w:rsidRDefault="002C1149" w:rsidP="00352247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2C1149" w:rsidRPr="00352247" w:rsidRDefault="002C1149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Тема методической работы</w:t>
      </w:r>
      <w:r w:rsidR="00BF3242" w:rsidRPr="00352247">
        <w:rPr>
          <w:sz w:val="28"/>
          <w:szCs w:val="28"/>
        </w:rPr>
        <w:t xml:space="preserve">: </w:t>
      </w:r>
      <w:r w:rsidR="00E16994" w:rsidRPr="00352247">
        <w:rPr>
          <w:sz w:val="28"/>
          <w:szCs w:val="28"/>
        </w:rPr>
        <w:t>«Формирование ключевых компетенций учащихся по английскому языку в парадигме развития профессиональной ко</w:t>
      </w:r>
      <w:r w:rsidR="00E16994" w:rsidRPr="00352247">
        <w:rPr>
          <w:sz w:val="28"/>
          <w:szCs w:val="28"/>
        </w:rPr>
        <w:t>м</w:t>
      </w:r>
      <w:r w:rsidR="00E16994" w:rsidRPr="00352247">
        <w:rPr>
          <w:sz w:val="28"/>
          <w:szCs w:val="28"/>
        </w:rPr>
        <w:t>петенции учителя».</w:t>
      </w:r>
    </w:p>
    <w:p w:rsidR="002C1149" w:rsidRPr="00352247" w:rsidRDefault="00D5181B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 xml:space="preserve">Цель </w:t>
      </w:r>
      <w:r w:rsidR="002C1149" w:rsidRPr="00352247">
        <w:rPr>
          <w:sz w:val="28"/>
          <w:szCs w:val="28"/>
        </w:rPr>
        <w:t>работы</w:t>
      </w:r>
      <w:r w:rsidRPr="00352247">
        <w:rPr>
          <w:sz w:val="28"/>
          <w:szCs w:val="28"/>
        </w:rPr>
        <w:t xml:space="preserve"> </w:t>
      </w:r>
      <w:r w:rsidR="00E16994" w:rsidRPr="00352247">
        <w:rPr>
          <w:sz w:val="28"/>
          <w:szCs w:val="28"/>
        </w:rPr>
        <w:t>учебно-</w:t>
      </w:r>
      <w:r w:rsidRPr="00352247">
        <w:rPr>
          <w:sz w:val="28"/>
          <w:szCs w:val="28"/>
        </w:rPr>
        <w:t>методического объединения</w:t>
      </w:r>
      <w:r w:rsidR="002669C6" w:rsidRPr="00352247">
        <w:rPr>
          <w:sz w:val="28"/>
          <w:szCs w:val="28"/>
        </w:rPr>
        <w:t xml:space="preserve">: </w:t>
      </w:r>
      <w:r w:rsidR="00E16994" w:rsidRPr="00352247">
        <w:rPr>
          <w:sz w:val="28"/>
          <w:szCs w:val="28"/>
        </w:rPr>
        <w:t>совершенствование п</w:t>
      </w:r>
      <w:r w:rsidR="00E16994" w:rsidRPr="00352247">
        <w:rPr>
          <w:sz w:val="28"/>
          <w:szCs w:val="28"/>
        </w:rPr>
        <w:t>е</w:t>
      </w:r>
      <w:r w:rsidR="00E16994" w:rsidRPr="00352247">
        <w:rPr>
          <w:sz w:val="28"/>
          <w:szCs w:val="28"/>
        </w:rPr>
        <w:t>дагогического мастерства учителя по реализации компетентностного подхода в преподавании английского языка на основе использования эффективных с</w:t>
      </w:r>
      <w:r w:rsidR="00E16994" w:rsidRPr="00352247">
        <w:rPr>
          <w:sz w:val="28"/>
          <w:szCs w:val="28"/>
        </w:rPr>
        <w:t>о</w:t>
      </w:r>
      <w:r w:rsidR="00E16994" w:rsidRPr="00352247">
        <w:rPr>
          <w:sz w:val="28"/>
          <w:szCs w:val="28"/>
        </w:rPr>
        <w:t>временных педагогических технологий.</w:t>
      </w:r>
    </w:p>
    <w:p w:rsidR="002C1149" w:rsidRPr="00352247" w:rsidRDefault="002C1149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Задачи работы</w:t>
      </w:r>
      <w:r w:rsidR="00C8271D" w:rsidRPr="00352247">
        <w:rPr>
          <w:sz w:val="28"/>
          <w:szCs w:val="28"/>
        </w:rPr>
        <w:t xml:space="preserve">: 1) </w:t>
      </w:r>
      <w:r w:rsidR="00E16994" w:rsidRPr="00352247">
        <w:rPr>
          <w:sz w:val="28"/>
          <w:szCs w:val="28"/>
        </w:rPr>
        <w:t>содействовать повышению качества предметного обр</w:t>
      </w:r>
      <w:r w:rsidR="00E16994" w:rsidRPr="00352247">
        <w:rPr>
          <w:sz w:val="28"/>
          <w:szCs w:val="28"/>
        </w:rPr>
        <w:t>а</w:t>
      </w:r>
      <w:r w:rsidR="00E16994" w:rsidRPr="00352247">
        <w:rPr>
          <w:sz w:val="28"/>
          <w:szCs w:val="28"/>
        </w:rPr>
        <w:t>зования на основе использования интерактивных методов, личностно-ориентированных моделей обучения в образовательном процессе; 2) осущест</w:t>
      </w:r>
      <w:r w:rsidR="00E16994" w:rsidRPr="00352247">
        <w:rPr>
          <w:sz w:val="28"/>
          <w:szCs w:val="28"/>
        </w:rPr>
        <w:t>в</w:t>
      </w:r>
      <w:r w:rsidR="00E16994" w:rsidRPr="00352247">
        <w:rPr>
          <w:sz w:val="28"/>
          <w:szCs w:val="28"/>
        </w:rPr>
        <w:t>лять качественное методическое сопровождение роста профессиональной ко</w:t>
      </w:r>
      <w:r w:rsidR="00E16994" w:rsidRPr="00352247">
        <w:rPr>
          <w:sz w:val="28"/>
          <w:szCs w:val="28"/>
        </w:rPr>
        <w:t>м</w:t>
      </w:r>
      <w:r w:rsidR="00E16994" w:rsidRPr="00352247">
        <w:rPr>
          <w:sz w:val="28"/>
          <w:szCs w:val="28"/>
        </w:rPr>
        <w:t>петентности и инновационной культуры педагогов, их индивидуал</w:t>
      </w:r>
      <w:r w:rsidR="005C4C45" w:rsidRPr="00352247">
        <w:rPr>
          <w:sz w:val="28"/>
          <w:szCs w:val="28"/>
        </w:rPr>
        <w:t>ьного обр</w:t>
      </w:r>
      <w:r w:rsidR="005C4C45" w:rsidRPr="00352247">
        <w:rPr>
          <w:sz w:val="28"/>
          <w:szCs w:val="28"/>
        </w:rPr>
        <w:t>а</w:t>
      </w:r>
      <w:r w:rsidR="005C4C45" w:rsidRPr="00352247">
        <w:rPr>
          <w:sz w:val="28"/>
          <w:szCs w:val="28"/>
        </w:rPr>
        <w:t>зовательного маршрута; 3) о</w:t>
      </w:r>
      <w:r w:rsidR="00E16994" w:rsidRPr="00352247">
        <w:rPr>
          <w:sz w:val="28"/>
          <w:szCs w:val="28"/>
        </w:rPr>
        <w:t>рганизовать сетевое взаимодействие учителей и учащихся как инновационную форму организации совместно</w:t>
      </w:r>
      <w:r w:rsidR="005C4C45" w:rsidRPr="00352247">
        <w:rPr>
          <w:sz w:val="28"/>
          <w:szCs w:val="28"/>
        </w:rPr>
        <w:t>й образовательной деятельности; 4) п</w:t>
      </w:r>
      <w:r w:rsidR="00E16994" w:rsidRPr="00352247">
        <w:rPr>
          <w:sz w:val="28"/>
          <w:szCs w:val="28"/>
        </w:rPr>
        <w:t>родолжить работу по повышению меди</w:t>
      </w:r>
      <w:proofErr w:type="gramStart"/>
      <w:r w:rsidR="00E16994" w:rsidRPr="00352247">
        <w:rPr>
          <w:sz w:val="28"/>
          <w:szCs w:val="28"/>
        </w:rPr>
        <w:t>а-</w:t>
      </w:r>
      <w:proofErr w:type="gramEnd"/>
      <w:r w:rsidR="00E16994" w:rsidRPr="00352247">
        <w:rPr>
          <w:sz w:val="28"/>
          <w:szCs w:val="28"/>
        </w:rPr>
        <w:t xml:space="preserve"> и информ</w:t>
      </w:r>
      <w:r w:rsidR="005C4C45" w:rsidRPr="00352247">
        <w:rPr>
          <w:sz w:val="28"/>
          <w:szCs w:val="28"/>
        </w:rPr>
        <w:t>ационной грамотности педагогов; 5) с</w:t>
      </w:r>
      <w:r w:rsidR="00E16994" w:rsidRPr="00352247">
        <w:rPr>
          <w:sz w:val="28"/>
          <w:szCs w:val="28"/>
        </w:rPr>
        <w:t>пособствовать распространению опыта педагогич</w:t>
      </w:r>
      <w:r w:rsidR="00E16994" w:rsidRPr="00352247">
        <w:rPr>
          <w:sz w:val="28"/>
          <w:szCs w:val="28"/>
        </w:rPr>
        <w:t>е</w:t>
      </w:r>
      <w:r w:rsidR="00E16994" w:rsidRPr="00352247">
        <w:rPr>
          <w:sz w:val="28"/>
          <w:szCs w:val="28"/>
        </w:rPr>
        <w:t>ской деятельности учителя в использовании эффективных образовательных практик по реализации допрофильной подготовки и профильного обучения учащихся.</w:t>
      </w:r>
    </w:p>
    <w:p w:rsidR="00342FCA" w:rsidRPr="00352247" w:rsidRDefault="00342FCA" w:rsidP="00352247">
      <w:pPr>
        <w:spacing w:after="0" w:line="240" w:lineRule="auto"/>
        <w:jc w:val="both"/>
        <w:rPr>
          <w:i/>
          <w:sz w:val="28"/>
          <w:szCs w:val="28"/>
        </w:rPr>
      </w:pPr>
      <w:r w:rsidRPr="00352247">
        <w:rPr>
          <w:i/>
          <w:sz w:val="28"/>
          <w:szCs w:val="28"/>
        </w:rPr>
        <w:t>Таблица 1. Общая характеристика педагогических кадров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850"/>
        <w:gridCol w:w="1134"/>
        <w:gridCol w:w="2383"/>
        <w:gridCol w:w="2969"/>
      </w:tblGrid>
      <w:tr w:rsidR="00352247" w:rsidRPr="006A6A85" w:rsidTr="006A6A85">
        <w:tc>
          <w:tcPr>
            <w:tcW w:w="519" w:type="dxa"/>
            <w:vAlign w:val="center"/>
          </w:tcPr>
          <w:p w:rsidR="00F75BB2" w:rsidRPr="006A6A85" w:rsidRDefault="00F75BB2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№</w:t>
            </w:r>
          </w:p>
        </w:tc>
        <w:tc>
          <w:tcPr>
            <w:tcW w:w="2850" w:type="dxa"/>
            <w:vAlign w:val="center"/>
          </w:tcPr>
          <w:p w:rsidR="00F75BB2" w:rsidRPr="006A6A85" w:rsidRDefault="00F75BB2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Ф.И.О.</w:t>
            </w:r>
          </w:p>
        </w:tc>
        <w:tc>
          <w:tcPr>
            <w:tcW w:w="1134" w:type="dxa"/>
            <w:vAlign w:val="center"/>
          </w:tcPr>
          <w:p w:rsidR="00F75BB2" w:rsidRPr="006A6A85" w:rsidRDefault="00F75BB2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Стаж работы</w:t>
            </w:r>
          </w:p>
        </w:tc>
        <w:tc>
          <w:tcPr>
            <w:tcW w:w="2383" w:type="dxa"/>
            <w:vAlign w:val="center"/>
          </w:tcPr>
          <w:p w:rsidR="00F75BB2" w:rsidRPr="006A6A85" w:rsidRDefault="00F75BB2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Квалификацио</w:t>
            </w:r>
            <w:r w:rsidRPr="006A6A85">
              <w:rPr>
                <w:sz w:val="28"/>
                <w:szCs w:val="28"/>
              </w:rPr>
              <w:t>н</w:t>
            </w:r>
            <w:r w:rsidRPr="006A6A85">
              <w:rPr>
                <w:sz w:val="28"/>
                <w:szCs w:val="28"/>
              </w:rPr>
              <w:t>ная категория</w:t>
            </w:r>
          </w:p>
        </w:tc>
        <w:tc>
          <w:tcPr>
            <w:tcW w:w="2969" w:type="dxa"/>
            <w:vAlign w:val="center"/>
          </w:tcPr>
          <w:p w:rsidR="00F75BB2" w:rsidRPr="006A6A85" w:rsidRDefault="00F75BB2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Дата и место прохо</w:t>
            </w:r>
            <w:r w:rsidRPr="006A6A85">
              <w:rPr>
                <w:sz w:val="28"/>
                <w:szCs w:val="28"/>
              </w:rPr>
              <w:t>ж</w:t>
            </w:r>
            <w:r w:rsidRPr="006A6A85">
              <w:rPr>
                <w:sz w:val="28"/>
                <w:szCs w:val="28"/>
              </w:rPr>
              <w:t>дения курсовой подг</w:t>
            </w:r>
            <w:r w:rsidRPr="006A6A85">
              <w:rPr>
                <w:sz w:val="28"/>
                <w:szCs w:val="28"/>
              </w:rPr>
              <w:t>о</w:t>
            </w:r>
            <w:r w:rsidRPr="006A6A85">
              <w:rPr>
                <w:sz w:val="28"/>
                <w:szCs w:val="28"/>
              </w:rPr>
              <w:t>товки</w:t>
            </w:r>
          </w:p>
        </w:tc>
      </w:tr>
      <w:tr w:rsidR="00352247" w:rsidRPr="006A6A85" w:rsidTr="006A6A85">
        <w:tc>
          <w:tcPr>
            <w:tcW w:w="519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1</w:t>
            </w:r>
          </w:p>
        </w:tc>
        <w:tc>
          <w:tcPr>
            <w:tcW w:w="2850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Вабищевич Е.Н.</w:t>
            </w:r>
          </w:p>
        </w:tc>
        <w:tc>
          <w:tcPr>
            <w:tcW w:w="1134" w:type="dxa"/>
          </w:tcPr>
          <w:p w:rsidR="00F75BB2" w:rsidRPr="006A6A85" w:rsidRDefault="005C4C45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22</w:t>
            </w:r>
          </w:p>
        </w:tc>
        <w:tc>
          <w:tcPr>
            <w:tcW w:w="2383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высшая</w:t>
            </w:r>
          </w:p>
        </w:tc>
        <w:tc>
          <w:tcPr>
            <w:tcW w:w="2969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2012,АПО</w:t>
            </w:r>
          </w:p>
        </w:tc>
      </w:tr>
      <w:tr w:rsidR="00352247" w:rsidRPr="006A6A85" w:rsidTr="006A6A85">
        <w:tc>
          <w:tcPr>
            <w:tcW w:w="519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</w:t>
            </w:r>
          </w:p>
        </w:tc>
        <w:tc>
          <w:tcPr>
            <w:tcW w:w="2850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proofErr w:type="spellStart"/>
            <w:r w:rsidRPr="006A6A85">
              <w:rPr>
                <w:sz w:val="28"/>
                <w:szCs w:val="28"/>
              </w:rPr>
              <w:t>Кинденова</w:t>
            </w:r>
            <w:proofErr w:type="spellEnd"/>
            <w:r w:rsidRPr="006A6A85">
              <w:rPr>
                <w:sz w:val="28"/>
                <w:szCs w:val="28"/>
              </w:rPr>
              <w:t xml:space="preserve"> Т.А. (Д/о)</w:t>
            </w:r>
          </w:p>
        </w:tc>
        <w:tc>
          <w:tcPr>
            <w:tcW w:w="1134" w:type="dxa"/>
          </w:tcPr>
          <w:p w:rsidR="00F75BB2" w:rsidRPr="006A6A85" w:rsidRDefault="005C4C45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proofErr w:type="gramStart"/>
            <w:r w:rsidRPr="006A6A85">
              <w:rPr>
                <w:sz w:val="28"/>
                <w:szCs w:val="28"/>
              </w:rPr>
              <w:t>б</w:t>
            </w:r>
            <w:proofErr w:type="gramEnd"/>
            <w:r w:rsidRPr="006A6A85">
              <w:rPr>
                <w:sz w:val="28"/>
                <w:szCs w:val="28"/>
                <w:lang w:val="en-US"/>
              </w:rPr>
              <w:t>/к</w:t>
            </w:r>
          </w:p>
        </w:tc>
        <w:tc>
          <w:tcPr>
            <w:tcW w:w="2969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</w:p>
        </w:tc>
      </w:tr>
      <w:tr w:rsidR="009F18B8" w:rsidRPr="006A6A85" w:rsidTr="006A6A85">
        <w:tc>
          <w:tcPr>
            <w:tcW w:w="519" w:type="dxa"/>
          </w:tcPr>
          <w:p w:rsidR="009F18B8" w:rsidRPr="006A6A85" w:rsidRDefault="009F18B8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3</w:t>
            </w:r>
          </w:p>
        </w:tc>
        <w:tc>
          <w:tcPr>
            <w:tcW w:w="2850" w:type="dxa"/>
          </w:tcPr>
          <w:p w:rsidR="009F18B8" w:rsidRPr="006A6A85" w:rsidRDefault="009F18B8" w:rsidP="006A6A85">
            <w:pPr>
              <w:spacing w:after="0" w:line="22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Пилевич</w:t>
            </w:r>
            <w:proofErr w:type="spellEnd"/>
            <w:r>
              <w:rPr>
                <w:sz w:val="28"/>
                <w:szCs w:val="28"/>
              </w:rPr>
              <w:t xml:space="preserve"> О.О. (</w:t>
            </w:r>
            <w:proofErr w:type="spellStart"/>
            <w:r>
              <w:rPr>
                <w:sz w:val="28"/>
                <w:szCs w:val="28"/>
              </w:rPr>
              <w:t>З.д.о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9F18B8" w:rsidRPr="006A6A85" w:rsidRDefault="00BD5229" w:rsidP="006A6A85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9F18B8" w:rsidRPr="006A6A85" w:rsidRDefault="009F18B8" w:rsidP="006A6A85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</w:p>
        </w:tc>
        <w:tc>
          <w:tcPr>
            <w:tcW w:w="2969" w:type="dxa"/>
          </w:tcPr>
          <w:p w:rsidR="009F18B8" w:rsidRPr="006A6A85" w:rsidRDefault="00BD5229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BD5229">
              <w:rPr>
                <w:sz w:val="28"/>
                <w:szCs w:val="28"/>
              </w:rPr>
              <w:t>2010</w:t>
            </w:r>
            <w:r w:rsidR="009F18B8">
              <w:rPr>
                <w:sz w:val="28"/>
                <w:szCs w:val="28"/>
              </w:rPr>
              <w:t xml:space="preserve">, </w:t>
            </w:r>
            <w:proofErr w:type="spellStart"/>
            <w:r w:rsidR="009F18B8">
              <w:rPr>
                <w:sz w:val="28"/>
                <w:szCs w:val="28"/>
              </w:rPr>
              <w:t>БрОИРО</w:t>
            </w:r>
            <w:proofErr w:type="spellEnd"/>
          </w:p>
        </w:tc>
      </w:tr>
      <w:tr w:rsidR="00352247" w:rsidRPr="006A6A85" w:rsidTr="006A6A85">
        <w:tc>
          <w:tcPr>
            <w:tcW w:w="519" w:type="dxa"/>
          </w:tcPr>
          <w:p w:rsidR="00F75BB2" w:rsidRPr="006A6A85" w:rsidRDefault="009F18B8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4</w:t>
            </w:r>
          </w:p>
        </w:tc>
        <w:tc>
          <w:tcPr>
            <w:tcW w:w="2850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Литвинович Н.С.</w:t>
            </w:r>
          </w:p>
        </w:tc>
        <w:tc>
          <w:tcPr>
            <w:tcW w:w="1134" w:type="dxa"/>
          </w:tcPr>
          <w:p w:rsidR="00F75BB2" w:rsidRPr="006A6A85" w:rsidRDefault="005C4C45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17</w:t>
            </w:r>
          </w:p>
        </w:tc>
        <w:tc>
          <w:tcPr>
            <w:tcW w:w="2383" w:type="dxa"/>
          </w:tcPr>
          <w:p w:rsidR="00F75BB2" w:rsidRPr="006A6A85" w:rsidRDefault="005C4C45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высшая</w:t>
            </w:r>
          </w:p>
        </w:tc>
        <w:tc>
          <w:tcPr>
            <w:tcW w:w="2969" w:type="dxa"/>
          </w:tcPr>
          <w:p w:rsidR="00F75BB2" w:rsidRPr="006A6A85" w:rsidRDefault="00A27873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2016, АПО</w:t>
            </w:r>
          </w:p>
        </w:tc>
      </w:tr>
      <w:tr w:rsidR="00352247" w:rsidRPr="006A6A85" w:rsidTr="006A6A85">
        <w:tc>
          <w:tcPr>
            <w:tcW w:w="519" w:type="dxa"/>
          </w:tcPr>
          <w:p w:rsidR="00F75BB2" w:rsidRPr="006A6A85" w:rsidRDefault="009F18B8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5</w:t>
            </w:r>
          </w:p>
        </w:tc>
        <w:tc>
          <w:tcPr>
            <w:tcW w:w="2850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Сенюк И.А.</w:t>
            </w:r>
          </w:p>
        </w:tc>
        <w:tc>
          <w:tcPr>
            <w:tcW w:w="1134" w:type="dxa"/>
          </w:tcPr>
          <w:p w:rsidR="00F75BB2" w:rsidRPr="006A6A85" w:rsidRDefault="005C4C45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23</w:t>
            </w:r>
          </w:p>
        </w:tc>
        <w:tc>
          <w:tcPr>
            <w:tcW w:w="2383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высшая</w:t>
            </w:r>
          </w:p>
        </w:tc>
        <w:tc>
          <w:tcPr>
            <w:tcW w:w="2969" w:type="dxa"/>
          </w:tcPr>
          <w:p w:rsidR="00F75BB2" w:rsidRPr="006A6A85" w:rsidRDefault="00A27873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2016</w:t>
            </w:r>
            <w:r w:rsidR="00F75BB2" w:rsidRPr="006A6A85">
              <w:rPr>
                <w:sz w:val="28"/>
                <w:szCs w:val="28"/>
              </w:rPr>
              <w:t>,</w:t>
            </w:r>
            <w:r w:rsidR="009F18B8">
              <w:rPr>
                <w:sz w:val="28"/>
                <w:szCs w:val="28"/>
              </w:rPr>
              <w:t xml:space="preserve"> </w:t>
            </w:r>
            <w:proofErr w:type="spellStart"/>
            <w:r w:rsidR="00F75BB2" w:rsidRPr="006A6A85">
              <w:rPr>
                <w:sz w:val="28"/>
                <w:szCs w:val="28"/>
              </w:rPr>
              <w:t>БрОИРО</w:t>
            </w:r>
            <w:proofErr w:type="spellEnd"/>
          </w:p>
        </w:tc>
      </w:tr>
      <w:tr w:rsidR="00352247" w:rsidRPr="006A6A85" w:rsidTr="006A6A85">
        <w:tc>
          <w:tcPr>
            <w:tcW w:w="519" w:type="dxa"/>
          </w:tcPr>
          <w:p w:rsidR="00F75BB2" w:rsidRPr="006A6A85" w:rsidRDefault="009F18B8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6</w:t>
            </w:r>
          </w:p>
        </w:tc>
        <w:tc>
          <w:tcPr>
            <w:tcW w:w="2850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1134" w:type="dxa"/>
          </w:tcPr>
          <w:p w:rsidR="00F75BB2" w:rsidRPr="006A6A85" w:rsidRDefault="005C4C45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7</w:t>
            </w:r>
          </w:p>
        </w:tc>
        <w:tc>
          <w:tcPr>
            <w:tcW w:w="2383" w:type="dxa"/>
          </w:tcPr>
          <w:p w:rsidR="00F75BB2" w:rsidRPr="006A6A85" w:rsidRDefault="005C4C45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первая</w:t>
            </w:r>
          </w:p>
        </w:tc>
        <w:tc>
          <w:tcPr>
            <w:tcW w:w="2969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2015,</w:t>
            </w:r>
            <w:r w:rsidR="009F18B8">
              <w:rPr>
                <w:sz w:val="28"/>
                <w:szCs w:val="28"/>
              </w:rPr>
              <w:t xml:space="preserve"> </w:t>
            </w:r>
            <w:proofErr w:type="spellStart"/>
            <w:r w:rsidRPr="006A6A85">
              <w:rPr>
                <w:sz w:val="28"/>
                <w:szCs w:val="28"/>
              </w:rPr>
              <w:t>БрОИРО</w:t>
            </w:r>
            <w:proofErr w:type="spellEnd"/>
          </w:p>
        </w:tc>
      </w:tr>
      <w:tr w:rsidR="00352247" w:rsidRPr="006A6A85" w:rsidTr="006A6A85">
        <w:tc>
          <w:tcPr>
            <w:tcW w:w="519" w:type="dxa"/>
          </w:tcPr>
          <w:p w:rsidR="00F75BB2" w:rsidRPr="006A6A85" w:rsidRDefault="009F18B8" w:rsidP="006A6A85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50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Юрченко З.М.</w:t>
            </w:r>
          </w:p>
        </w:tc>
        <w:tc>
          <w:tcPr>
            <w:tcW w:w="1134" w:type="dxa"/>
          </w:tcPr>
          <w:p w:rsidR="00F75BB2" w:rsidRPr="006A6A85" w:rsidRDefault="005C4C45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16</w:t>
            </w:r>
          </w:p>
        </w:tc>
        <w:tc>
          <w:tcPr>
            <w:tcW w:w="2383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первая</w:t>
            </w:r>
          </w:p>
        </w:tc>
        <w:tc>
          <w:tcPr>
            <w:tcW w:w="2969" w:type="dxa"/>
          </w:tcPr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2014,</w:t>
            </w:r>
            <w:r w:rsidR="009F18B8">
              <w:rPr>
                <w:sz w:val="28"/>
                <w:szCs w:val="28"/>
              </w:rPr>
              <w:t xml:space="preserve"> </w:t>
            </w:r>
            <w:r w:rsidRPr="006A6A85">
              <w:rPr>
                <w:sz w:val="28"/>
                <w:szCs w:val="28"/>
              </w:rPr>
              <w:t>МГЛУ</w:t>
            </w:r>
          </w:p>
        </w:tc>
      </w:tr>
    </w:tbl>
    <w:p w:rsidR="00451D39" w:rsidRDefault="00451D39" w:rsidP="00352247">
      <w:pPr>
        <w:spacing w:after="0" w:line="240" w:lineRule="auto"/>
        <w:rPr>
          <w:i/>
          <w:sz w:val="28"/>
          <w:szCs w:val="28"/>
        </w:rPr>
      </w:pPr>
    </w:p>
    <w:p w:rsidR="00342FCA" w:rsidRPr="00352247" w:rsidRDefault="00342FCA" w:rsidP="00352247">
      <w:pPr>
        <w:spacing w:after="0" w:line="240" w:lineRule="auto"/>
        <w:rPr>
          <w:i/>
          <w:sz w:val="28"/>
          <w:szCs w:val="28"/>
        </w:rPr>
      </w:pPr>
      <w:r w:rsidRPr="00352247">
        <w:rPr>
          <w:i/>
          <w:sz w:val="28"/>
          <w:szCs w:val="28"/>
        </w:rPr>
        <w:t xml:space="preserve">Таблица 2. Тематика работ членов </w:t>
      </w:r>
      <w:r w:rsidR="005B6144" w:rsidRPr="00352247">
        <w:rPr>
          <w:i/>
          <w:sz w:val="28"/>
          <w:szCs w:val="28"/>
        </w:rPr>
        <w:t>У</w:t>
      </w:r>
      <w:r w:rsidRPr="00352247">
        <w:rPr>
          <w:i/>
          <w:sz w:val="28"/>
          <w:szCs w:val="28"/>
        </w:rPr>
        <w:t>МО по самообразованию</w:t>
      </w:r>
    </w:p>
    <w:tbl>
      <w:tblPr>
        <w:tblW w:w="9739" w:type="dxa"/>
        <w:jc w:val="center"/>
        <w:tblInd w:w="-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2234"/>
        <w:gridCol w:w="6888"/>
      </w:tblGrid>
      <w:tr w:rsidR="00352247" w:rsidRPr="006A6A85" w:rsidTr="000C408A">
        <w:trPr>
          <w:jc w:val="center"/>
        </w:trPr>
        <w:tc>
          <w:tcPr>
            <w:tcW w:w="617" w:type="dxa"/>
            <w:vAlign w:val="center"/>
          </w:tcPr>
          <w:p w:rsidR="00342FCA" w:rsidRPr="006A6A85" w:rsidRDefault="00342FCA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№</w:t>
            </w:r>
          </w:p>
        </w:tc>
        <w:tc>
          <w:tcPr>
            <w:tcW w:w="2234" w:type="dxa"/>
            <w:vAlign w:val="center"/>
          </w:tcPr>
          <w:p w:rsidR="00342FCA" w:rsidRPr="006A6A85" w:rsidRDefault="00342FCA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ФИО</w:t>
            </w:r>
          </w:p>
        </w:tc>
        <w:tc>
          <w:tcPr>
            <w:tcW w:w="6888" w:type="dxa"/>
            <w:vAlign w:val="center"/>
          </w:tcPr>
          <w:p w:rsidR="00342FCA" w:rsidRPr="006A6A85" w:rsidRDefault="00342FCA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Тема по самообразованию</w:t>
            </w:r>
          </w:p>
        </w:tc>
      </w:tr>
      <w:tr w:rsidR="00352247" w:rsidRPr="006A6A85" w:rsidTr="000C408A">
        <w:trPr>
          <w:jc w:val="center"/>
        </w:trPr>
        <w:tc>
          <w:tcPr>
            <w:tcW w:w="617" w:type="dxa"/>
          </w:tcPr>
          <w:p w:rsidR="00342FCA" w:rsidRPr="006A6A85" w:rsidRDefault="00342FCA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:rsidR="00342FCA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Вабищевич</w:t>
            </w:r>
          </w:p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Елена Никол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евна</w:t>
            </w:r>
          </w:p>
        </w:tc>
        <w:tc>
          <w:tcPr>
            <w:tcW w:w="6888" w:type="dxa"/>
          </w:tcPr>
          <w:p w:rsidR="00342FCA" w:rsidRPr="006A6A85" w:rsidRDefault="000C408A" w:rsidP="006A6A85">
            <w:pPr>
              <w:spacing w:after="0" w:line="220" w:lineRule="exact"/>
              <w:jc w:val="both"/>
              <w:rPr>
                <w:sz w:val="28"/>
                <w:szCs w:val="28"/>
                <w:lang w:val="be-BY"/>
              </w:rPr>
            </w:pPr>
            <w:r w:rsidRPr="006A6A85">
              <w:rPr>
                <w:sz w:val="28"/>
                <w:szCs w:val="28"/>
                <w:lang w:val="be-BY"/>
              </w:rPr>
              <w:t xml:space="preserve">Формирование у обучающихся мировоззренческих установок, ценностных и культурологических позиций на учебных занятиях </w:t>
            </w:r>
            <w:r w:rsidR="00A27873" w:rsidRPr="006A6A85">
              <w:rPr>
                <w:sz w:val="28"/>
                <w:szCs w:val="28"/>
                <w:lang w:val="be-BY"/>
              </w:rPr>
              <w:t>по английскому языку.</w:t>
            </w:r>
          </w:p>
        </w:tc>
      </w:tr>
      <w:tr w:rsidR="00352247" w:rsidRPr="006A6A85" w:rsidTr="000C408A">
        <w:trPr>
          <w:jc w:val="center"/>
        </w:trPr>
        <w:tc>
          <w:tcPr>
            <w:tcW w:w="617" w:type="dxa"/>
          </w:tcPr>
          <w:p w:rsidR="00342FCA" w:rsidRPr="006A6A85" w:rsidRDefault="00D81E9E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:rsidR="00342FCA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Литвинович</w:t>
            </w:r>
          </w:p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Наталья </w:t>
            </w:r>
          </w:p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Станиславовна</w:t>
            </w:r>
          </w:p>
        </w:tc>
        <w:tc>
          <w:tcPr>
            <w:tcW w:w="6888" w:type="dxa"/>
          </w:tcPr>
          <w:p w:rsidR="00342FCA" w:rsidRPr="006A6A85" w:rsidRDefault="00F75BB2" w:rsidP="006A6A85">
            <w:pPr>
              <w:spacing w:after="0"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6A6A85">
              <w:rPr>
                <w:sz w:val="28"/>
                <w:szCs w:val="28"/>
                <w:lang w:eastAsia="ru-RU"/>
              </w:rPr>
              <w:t>Использование активной оценки в преподавании а</w:t>
            </w:r>
            <w:r w:rsidRPr="006A6A85">
              <w:rPr>
                <w:sz w:val="28"/>
                <w:szCs w:val="28"/>
                <w:lang w:eastAsia="ru-RU"/>
              </w:rPr>
              <w:t>н</w:t>
            </w:r>
            <w:r w:rsidRPr="006A6A85">
              <w:rPr>
                <w:sz w:val="28"/>
                <w:szCs w:val="28"/>
                <w:lang w:eastAsia="ru-RU"/>
              </w:rPr>
              <w:t>глийского языка как эффективного условия формир</w:t>
            </w:r>
            <w:r w:rsidRPr="006A6A85">
              <w:rPr>
                <w:sz w:val="28"/>
                <w:szCs w:val="28"/>
                <w:lang w:eastAsia="ru-RU"/>
              </w:rPr>
              <w:t>о</w:t>
            </w:r>
            <w:r w:rsidRPr="006A6A85">
              <w:rPr>
                <w:sz w:val="28"/>
                <w:szCs w:val="28"/>
                <w:lang w:eastAsia="ru-RU"/>
              </w:rPr>
              <w:t>вани</w:t>
            </w:r>
            <w:r w:rsidR="00A27873" w:rsidRPr="006A6A85">
              <w:rPr>
                <w:sz w:val="28"/>
                <w:szCs w:val="28"/>
                <w:lang w:eastAsia="ru-RU"/>
              </w:rPr>
              <w:t>я ключевых компетенций учащихся.</w:t>
            </w:r>
          </w:p>
        </w:tc>
      </w:tr>
      <w:tr w:rsidR="00FB624D" w:rsidRPr="006A6A85" w:rsidTr="000C408A">
        <w:trPr>
          <w:jc w:val="center"/>
        </w:trPr>
        <w:tc>
          <w:tcPr>
            <w:tcW w:w="617" w:type="dxa"/>
          </w:tcPr>
          <w:p w:rsidR="00FB624D" w:rsidRPr="006A6A85" w:rsidRDefault="00FB624D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:rsidR="00FB624D" w:rsidRDefault="00FB624D" w:rsidP="006A6A85">
            <w:pPr>
              <w:spacing w:after="0" w:line="22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Пилевич</w:t>
            </w:r>
            <w:proofErr w:type="spellEnd"/>
            <w:r w:rsidR="00451D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Ольга</w:t>
            </w:r>
          </w:p>
          <w:p w:rsidR="00FB624D" w:rsidRPr="006A6A85" w:rsidRDefault="00FB624D" w:rsidP="006A6A85">
            <w:pPr>
              <w:spacing w:after="0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Олеговна</w:t>
            </w:r>
          </w:p>
        </w:tc>
        <w:tc>
          <w:tcPr>
            <w:tcW w:w="6888" w:type="dxa"/>
          </w:tcPr>
          <w:p w:rsidR="00FB624D" w:rsidRPr="006A6A85" w:rsidRDefault="00451D39" w:rsidP="006A6A85">
            <w:pPr>
              <w:spacing w:after="0"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Развитие творческих способностей учащихся на уче</w:t>
            </w:r>
            <w:r>
              <w:rPr>
                <w:sz w:val="28"/>
                <w:szCs w:val="28"/>
                <w:lang w:eastAsia="ru-RU"/>
              </w:rPr>
              <w:t>б</w:t>
            </w:r>
            <w:r>
              <w:rPr>
                <w:sz w:val="28"/>
                <w:szCs w:val="28"/>
                <w:lang w:eastAsia="ru-RU"/>
              </w:rPr>
              <w:t>ных занятиях по английскому языку</w:t>
            </w:r>
          </w:p>
        </w:tc>
      </w:tr>
      <w:tr w:rsidR="00352247" w:rsidRPr="006A6A85" w:rsidTr="000C408A">
        <w:trPr>
          <w:jc w:val="center"/>
        </w:trPr>
        <w:tc>
          <w:tcPr>
            <w:tcW w:w="617" w:type="dxa"/>
          </w:tcPr>
          <w:p w:rsidR="00342FCA" w:rsidRPr="006A6A85" w:rsidRDefault="00FB624D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34" w:type="dxa"/>
          </w:tcPr>
          <w:p w:rsidR="00342FCA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Сенюк</w:t>
            </w:r>
          </w:p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Ирина</w:t>
            </w:r>
          </w:p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888" w:type="dxa"/>
          </w:tcPr>
          <w:p w:rsidR="00342FCA" w:rsidRPr="006A6A85" w:rsidRDefault="00A27873" w:rsidP="006A6A85">
            <w:pPr>
              <w:spacing w:after="0" w:line="220" w:lineRule="exact"/>
              <w:jc w:val="both"/>
              <w:rPr>
                <w:sz w:val="28"/>
                <w:szCs w:val="28"/>
                <w:lang w:val="be-BY"/>
              </w:rPr>
            </w:pPr>
            <w:r w:rsidRPr="006A6A85">
              <w:rPr>
                <w:sz w:val="28"/>
                <w:szCs w:val="28"/>
                <w:lang w:val="be-BY"/>
              </w:rPr>
              <w:t>Проектная технология в формировании ключевых компетенций учащихся на уроках английского языка.</w:t>
            </w:r>
          </w:p>
        </w:tc>
      </w:tr>
      <w:tr w:rsidR="00352247" w:rsidRPr="006A6A85" w:rsidTr="000C408A">
        <w:trPr>
          <w:jc w:val="center"/>
        </w:trPr>
        <w:tc>
          <w:tcPr>
            <w:tcW w:w="617" w:type="dxa"/>
          </w:tcPr>
          <w:p w:rsidR="00342FCA" w:rsidRPr="006A6A85" w:rsidRDefault="00FB624D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5</w:t>
            </w:r>
          </w:p>
        </w:tc>
        <w:tc>
          <w:tcPr>
            <w:tcW w:w="2234" w:type="dxa"/>
          </w:tcPr>
          <w:p w:rsidR="00342FCA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</w:t>
            </w:r>
          </w:p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Ирина</w:t>
            </w:r>
          </w:p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Николаевна</w:t>
            </w:r>
          </w:p>
        </w:tc>
        <w:tc>
          <w:tcPr>
            <w:tcW w:w="6888" w:type="dxa"/>
          </w:tcPr>
          <w:p w:rsidR="00342FCA" w:rsidRPr="006A6A85" w:rsidRDefault="00A27873" w:rsidP="006A6A85">
            <w:pPr>
              <w:spacing w:after="0"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Особенности организации образовательного процесса при обучении английскому языку по модели «Пер</w:t>
            </w:r>
            <w:r w:rsidRPr="006A6A85">
              <w:rPr>
                <w:sz w:val="28"/>
                <w:szCs w:val="28"/>
              </w:rPr>
              <w:t>е</w:t>
            </w:r>
            <w:r w:rsidRPr="006A6A85">
              <w:rPr>
                <w:sz w:val="28"/>
                <w:szCs w:val="28"/>
              </w:rPr>
              <w:t>вернутый урок».</w:t>
            </w:r>
          </w:p>
        </w:tc>
      </w:tr>
      <w:tr w:rsidR="00352247" w:rsidRPr="006A6A85" w:rsidTr="00352247">
        <w:trPr>
          <w:trHeight w:val="736"/>
          <w:jc w:val="center"/>
        </w:trPr>
        <w:tc>
          <w:tcPr>
            <w:tcW w:w="617" w:type="dxa"/>
          </w:tcPr>
          <w:p w:rsidR="00342FCA" w:rsidRPr="006A6A85" w:rsidRDefault="00FB624D" w:rsidP="006A6A85">
            <w:pPr>
              <w:spacing w:after="0"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34" w:type="dxa"/>
          </w:tcPr>
          <w:p w:rsidR="00342FCA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Юрченко</w:t>
            </w:r>
          </w:p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Зинаида </w:t>
            </w:r>
          </w:p>
          <w:p w:rsidR="00F75BB2" w:rsidRPr="006A6A85" w:rsidRDefault="00F75BB2" w:rsidP="006A6A85">
            <w:pPr>
              <w:spacing w:after="0"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Михайловна</w:t>
            </w:r>
          </w:p>
        </w:tc>
        <w:tc>
          <w:tcPr>
            <w:tcW w:w="6888" w:type="dxa"/>
          </w:tcPr>
          <w:p w:rsidR="00342FCA" w:rsidRPr="006A6A85" w:rsidRDefault="00A27873" w:rsidP="006A6A85">
            <w:pPr>
              <w:spacing w:after="0"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ИКТ на учебных занятиях по английскому языку как средство повышения  познавательной активности и к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чества языкового образования учащихся.</w:t>
            </w:r>
          </w:p>
        </w:tc>
      </w:tr>
    </w:tbl>
    <w:p w:rsidR="00342FCA" w:rsidRDefault="00342FCA" w:rsidP="00352247">
      <w:pPr>
        <w:spacing w:after="0" w:line="240" w:lineRule="auto"/>
        <w:ind w:firstLine="709"/>
        <w:rPr>
          <w:sz w:val="28"/>
          <w:szCs w:val="28"/>
        </w:rPr>
      </w:pPr>
    </w:p>
    <w:p w:rsidR="00834753" w:rsidRDefault="00834753" w:rsidP="00352247">
      <w:pPr>
        <w:spacing w:after="0"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Работа членов УМО в составе т</w:t>
      </w:r>
      <w:r w:rsidRPr="00834753">
        <w:rPr>
          <w:b/>
          <w:sz w:val="28"/>
          <w:szCs w:val="28"/>
        </w:rPr>
        <w:t>ворчески</w:t>
      </w:r>
      <w:r>
        <w:rPr>
          <w:b/>
          <w:sz w:val="28"/>
          <w:szCs w:val="28"/>
        </w:rPr>
        <w:t>х</w:t>
      </w:r>
      <w:r w:rsidRPr="00834753">
        <w:rPr>
          <w:b/>
          <w:sz w:val="28"/>
          <w:szCs w:val="28"/>
        </w:rPr>
        <w:t xml:space="preserve"> групп</w:t>
      </w:r>
      <w:r>
        <w:rPr>
          <w:sz w:val="28"/>
          <w:szCs w:val="28"/>
        </w:rPr>
        <w:t>:</w:t>
      </w:r>
    </w:p>
    <w:p w:rsidR="00834753" w:rsidRDefault="00834753" w:rsidP="00834753">
      <w:pPr>
        <w:spacing w:after="0" w:line="240" w:lineRule="auto"/>
        <w:ind w:firstLine="709"/>
        <w:jc w:val="both"/>
        <w:rPr>
          <w:sz w:val="28"/>
          <w:szCs w:val="28"/>
        </w:rPr>
      </w:pPr>
      <w:r w:rsidRPr="00834753">
        <w:rPr>
          <w:sz w:val="28"/>
          <w:szCs w:val="28"/>
        </w:rPr>
        <w:t>Шевчик</w:t>
      </w:r>
      <w:r>
        <w:rPr>
          <w:sz w:val="28"/>
          <w:szCs w:val="28"/>
        </w:rPr>
        <w:t xml:space="preserve"> </w:t>
      </w:r>
      <w:r w:rsidRPr="00834753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834753">
        <w:rPr>
          <w:sz w:val="28"/>
          <w:szCs w:val="28"/>
        </w:rPr>
        <w:t>Н</w:t>
      </w:r>
      <w:r>
        <w:rPr>
          <w:sz w:val="28"/>
          <w:szCs w:val="28"/>
        </w:rPr>
        <w:t>. – член творческой группы учителей-</w:t>
      </w:r>
      <w:proofErr w:type="spellStart"/>
      <w:r>
        <w:rPr>
          <w:sz w:val="28"/>
          <w:szCs w:val="28"/>
        </w:rPr>
        <w:t>инноваторов</w:t>
      </w:r>
      <w:proofErr w:type="spellEnd"/>
      <w:r>
        <w:rPr>
          <w:sz w:val="28"/>
          <w:szCs w:val="28"/>
        </w:rPr>
        <w:t xml:space="preserve"> по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зации инновационного проекта «Внедрение </w:t>
      </w:r>
      <w:r w:rsidRPr="00834753">
        <w:rPr>
          <w:sz w:val="28"/>
          <w:szCs w:val="28"/>
        </w:rPr>
        <w:t xml:space="preserve">модели  «Перевернутый урок» как механизма </w:t>
      </w:r>
      <w:proofErr w:type="gramStart"/>
      <w:r w:rsidRPr="00834753">
        <w:rPr>
          <w:sz w:val="28"/>
          <w:szCs w:val="28"/>
        </w:rPr>
        <w:t>повышения качества образования уча</w:t>
      </w:r>
      <w:r>
        <w:rPr>
          <w:sz w:val="28"/>
          <w:szCs w:val="28"/>
        </w:rPr>
        <w:t>щихся</w:t>
      </w:r>
      <w:r w:rsidR="007B1C96">
        <w:rPr>
          <w:sz w:val="28"/>
          <w:szCs w:val="28"/>
        </w:rPr>
        <w:t xml:space="preserve"> </w:t>
      </w:r>
      <w:r w:rsidR="007B1C96" w:rsidRPr="007B1C96">
        <w:rPr>
          <w:sz w:val="28"/>
          <w:szCs w:val="28"/>
        </w:rPr>
        <w:t>учреждений общего среднего образования</w:t>
      </w:r>
      <w:proofErr w:type="gramEnd"/>
      <w:r>
        <w:rPr>
          <w:sz w:val="28"/>
          <w:szCs w:val="28"/>
        </w:rPr>
        <w:t>»;</w:t>
      </w:r>
    </w:p>
    <w:p w:rsidR="00834753" w:rsidRDefault="00834753" w:rsidP="0083475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Литвинович Н.С.</w:t>
      </w:r>
      <w:r w:rsidR="007B1C96">
        <w:rPr>
          <w:sz w:val="28"/>
          <w:szCs w:val="28"/>
        </w:rPr>
        <w:t xml:space="preserve"> – член районной творческой группы по разработке олимпиадных заданий; руководитель т</w:t>
      </w:r>
      <w:r w:rsidR="007B1C96" w:rsidRPr="007B1C96">
        <w:rPr>
          <w:sz w:val="28"/>
          <w:szCs w:val="28"/>
        </w:rPr>
        <w:t>ворческ</w:t>
      </w:r>
      <w:r w:rsidR="007B1C96">
        <w:rPr>
          <w:sz w:val="28"/>
          <w:szCs w:val="28"/>
        </w:rPr>
        <w:t>ой</w:t>
      </w:r>
      <w:r w:rsidR="007B1C96" w:rsidRPr="007B1C96">
        <w:rPr>
          <w:sz w:val="28"/>
          <w:szCs w:val="28"/>
        </w:rPr>
        <w:t xml:space="preserve"> лаборатори</w:t>
      </w:r>
      <w:r w:rsidR="007B1C96">
        <w:rPr>
          <w:sz w:val="28"/>
          <w:szCs w:val="28"/>
        </w:rPr>
        <w:t>и</w:t>
      </w:r>
      <w:r w:rsidR="007B1C96" w:rsidRPr="007B1C96">
        <w:rPr>
          <w:sz w:val="28"/>
          <w:szCs w:val="28"/>
        </w:rPr>
        <w:t xml:space="preserve"> для педагогов гимназии по теме «Активная оценка как новая технология обучения»</w:t>
      </w:r>
      <w:r w:rsidR="007B1C96">
        <w:rPr>
          <w:sz w:val="28"/>
          <w:szCs w:val="28"/>
        </w:rPr>
        <w:t>.</w:t>
      </w:r>
    </w:p>
    <w:p w:rsidR="007B1C96" w:rsidRPr="00834753" w:rsidRDefault="007B1C96" w:rsidP="00834753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sz w:val="28"/>
          <w:szCs w:val="28"/>
        </w:rPr>
        <w:t xml:space="preserve">Тематика заседаний </w:t>
      </w:r>
      <w:r w:rsidR="00580BD2" w:rsidRPr="00352247">
        <w:rPr>
          <w:sz w:val="28"/>
          <w:szCs w:val="28"/>
        </w:rPr>
        <w:t>учебно-</w:t>
      </w:r>
      <w:r w:rsidRPr="00352247">
        <w:rPr>
          <w:sz w:val="28"/>
          <w:szCs w:val="28"/>
        </w:rPr>
        <w:t>методического объединения:</w:t>
      </w: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</w:rPr>
      </w:pPr>
      <w:r w:rsidRPr="00352247">
        <w:rPr>
          <w:b/>
          <w:sz w:val="28"/>
          <w:szCs w:val="28"/>
        </w:rPr>
        <w:t>Август</w:t>
      </w:r>
    </w:p>
    <w:p w:rsidR="00421770" w:rsidRPr="00352247" w:rsidRDefault="00421770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Тема:</w:t>
      </w:r>
      <w:r w:rsidR="000B5AF0" w:rsidRPr="00352247">
        <w:rPr>
          <w:sz w:val="28"/>
          <w:szCs w:val="28"/>
        </w:rPr>
        <w:t xml:space="preserve"> «</w:t>
      </w:r>
      <w:r w:rsidR="00E722C0" w:rsidRPr="00352247">
        <w:rPr>
          <w:sz w:val="28"/>
          <w:szCs w:val="28"/>
        </w:rPr>
        <w:t xml:space="preserve">Организация работы учебно-методического объединения учителей </w:t>
      </w:r>
      <w:r w:rsidR="00487AAA">
        <w:rPr>
          <w:sz w:val="28"/>
          <w:szCs w:val="28"/>
        </w:rPr>
        <w:t>иностранного</w:t>
      </w:r>
      <w:r w:rsidR="00E722C0" w:rsidRPr="00352247">
        <w:rPr>
          <w:sz w:val="28"/>
          <w:szCs w:val="28"/>
        </w:rPr>
        <w:t xml:space="preserve"> языка в 2016/2017 учебном году</w:t>
      </w:r>
      <w:r w:rsidR="000B5AF0" w:rsidRPr="00352247">
        <w:rPr>
          <w:sz w:val="28"/>
          <w:szCs w:val="28"/>
        </w:rPr>
        <w:t>».</w:t>
      </w:r>
    </w:p>
    <w:p w:rsidR="000169B7" w:rsidRPr="00352247" w:rsidRDefault="000169B7" w:rsidP="00352247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sz w:val="28"/>
          <w:szCs w:val="28"/>
        </w:rPr>
        <w:t>Форма проведения</w:t>
      </w:r>
      <w:r w:rsidR="000C408A" w:rsidRPr="00352247">
        <w:rPr>
          <w:sz w:val="28"/>
          <w:szCs w:val="28"/>
        </w:rPr>
        <w:t xml:space="preserve"> </w:t>
      </w:r>
      <w:r w:rsidR="006B06C6">
        <w:rPr>
          <w:sz w:val="28"/>
          <w:szCs w:val="28"/>
        </w:rPr>
        <w:t>–</w:t>
      </w:r>
      <w:r w:rsidRPr="00352247">
        <w:rPr>
          <w:sz w:val="28"/>
          <w:szCs w:val="28"/>
        </w:rPr>
        <w:t xml:space="preserve"> </w:t>
      </w:r>
      <w:r w:rsidR="006B06C6">
        <w:rPr>
          <w:sz w:val="28"/>
          <w:szCs w:val="28"/>
        </w:rPr>
        <w:t>инструктивно-методическое совещание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6A6A85" w:rsidRPr="006A6A85" w:rsidTr="00E205B7">
        <w:tc>
          <w:tcPr>
            <w:tcW w:w="5211" w:type="dxa"/>
            <w:vAlign w:val="center"/>
          </w:tcPr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6A6A85" w:rsidRDefault="006A6A85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выход</w:t>
            </w:r>
          </w:p>
        </w:tc>
      </w:tr>
      <w:tr w:rsidR="006A6A85" w:rsidRPr="006A6A85" w:rsidTr="00E205B7">
        <w:tc>
          <w:tcPr>
            <w:tcW w:w="5211" w:type="dxa"/>
          </w:tcPr>
          <w:p w:rsidR="004E491E" w:rsidRPr="006A6A85" w:rsidRDefault="00AF2D28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1. О нормативном правовом </w:t>
            </w:r>
            <w:r w:rsidR="004E491E" w:rsidRPr="006A6A85">
              <w:rPr>
                <w:sz w:val="28"/>
                <w:szCs w:val="28"/>
              </w:rPr>
              <w:t xml:space="preserve">и учебно-методическом </w:t>
            </w:r>
            <w:r w:rsidRPr="006A6A85">
              <w:rPr>
                <w:sz w:val="28"/>
                <w:szCs w:val="28"/>
              </w:rPr>
              <w:t>обеспечении образов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тельного процесса по иностранному яз</w:t>
            </w:r>
            <w:r w:rsidRPr="006A6A85">
              <w:rPr>
                <w:sz w:val="28"/>
                <w:szCs w:val="28"/>
              </w:rPr>
              <w:t>ы</w:t>
            </w:r>
            <w:r w:rsidRPr="006A6A85">
              <w:rPr>
                <w:sz w:val="28"/>
                <w:szCs w:val="28"/>
              </w:rPr>
              <w:t>ку в 2016/2017</w:t>
            </w:r>
            <w:r w:rsidR="004E491E" w:rsidRPr="006A6A85">
              <w:rPr>
                <w:sz w:val="28"/>
                <w:szCs w:val="28"/>
              </w:rPr>
              <w:t xml:space="preserve"> учебном году:</w:t>
            </w:r>
          </w:p>
          <w:p w:rsidR="004E491E" w:rsidRPr="006A6A85" w:rsidRDefault="004E491E" w:rsidP="006A6A85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нормативно-правовые акты, рег</w:t>
            </w:r>
            <w:r w:rsidRPr="006A6A85">
              <w:rPr>
                <w:sz w:val="28"/>
                <w:szCs w:val="28"/>
              </w:rPr>
              <w:t>у</w:t>
            </w:r>
            <w:r w:rsidRPr="006A6A85">
              <w:rPr>
                <w:sz w:val="28"/>
                <w:szCs w:val="28"/>
              </w:rPr>
              <w:t>лирующие деятельность учителя ин</w:t>
            </w:r>
            <w:r w:rsidRPr="006A6A85">
              <w:rPr>
                <w:sz w:val="28"/>
                <w:szCs w:val="28"/>
              </w:rPr>
              <w:t>о</w:t>
            </w:r>
            <w:r w:rsidRPr="006A6A85">
              <w:rPr>
                <w:sz w:val="28"/>
                <w:szCs w:val="28"/>
              </w:rPr>
              <w:t>странного языка;</w:t>
            </w:r>
          </w:p>
          <w:p w:rsidR="004E491E" w:rsidRPr="006A6A85" w:rsidRDefault="00AF2D28" w:rsidP="006A6A85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ИМП Министерства о</w:t>
            </w:r>
            <w:r w:rsidR="004E491E" w:rsidRPr="006A6A85">
              <w:rPr>
                <w:sz w:val="28"/>
                <w:szCs w:val="28"/>
              </w:rPr>
              <w:t>бразования Республики Беларусь;</w:t>
            </w:r>
          </w:p>
          <w:p w:rsidR="004E491E" w:rsidRPr="006A6A85" w:rsidRDefault="00AF2D28" w:rsidP="006A6A85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новые учебн</w:t>
            </w:r>
            <w:r w:rsidR="004E491E" w:rsidRPr="006A6A85">
              <w:rPr>
                <w:sz w:val="28"/>
                <w:szCs w:val="28"/>
              </w:rPr>
              <w:t>ые программы для 6 и 11 классов;</w:t>
            </w:r>
          </w:p>
          <w:p w:rsidR="00AF2D28" w:rsidRPr="006A6A85" w:rsidRDefault="004E491E" w:rsidP="006A6A85">
            <w:pPr>
              <w:spacing w:line="220" w:lineRule="exact"/>
              <w:ind w:firstLine="709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учебно-методическое обеспечение образовательного процесса </w:t>
            </w:r>
            <w:r w:rsidR="00AF2D28" w:rsidRPr="006A6A85">
              <w:rPr>
                <w:sz w:val="28"/>
                <w:szCs w:val="28"/>
              </w:rPr>
              <w:t xml:space="preserve"> по англи</w:t>
            </w:r>
            <w:r w:rsidR="00AF2D28" w:rsidRPr="006A6A85">
              <w:rPr>
                <w:sz w:val="28"/>
                <w:szCs w:val="28"/>
              </w:rPr>
              <w:t>й</w:t>
            </w:r>
            <w:r w:rsidR="00AF2D28" w:rsidRPr="006A6A85">
              <w:rPr>
                <w:sz w:val="28"/>
                <w:szCs w:val="28"/>
              </w:rPr>
              <w:t xml:space="preserve">скому языку. </w:t>
            </w:r>
          </w:p>
        </w:tc>
        <w:tc>
          <w:tcPr>
            <w:tcW w:w="2127" w:type="dxa"/>
          </w:tcPr>
          <w:p w:rsidR="00AF2D28" w:rsidRPr="006A6A85" w:rsidRDefault="00AF2D28" w:rsidP="006A6A85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AF2D28" w:rsidRPr="006A6A85" w:rsidRDefault="004E491E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Папка с матери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лами</w:t>
            </w:r>
          </w:p>
        </w:tc>
      </w:tr>
      <w:tr w:rsidR="006A6A85" w:rsidRPr="006A6A85" w:rsidTr="00E205B7">
        <w:tc>
          <w:tcPr>
            <w:tcW w:w="5211" w:type="dxa"/>
          </w:tcPr>
          <w:p w:rsidR="00AF2D28" w:rsidRPr="006A6A85" w:rsidRDefault="00AF2D28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2. О содержании и организации  работы  УМО учителей английского языка в 2016/2017 учебном году. </w:t>
            </w:r>
          </w:p>
        </w:tc>
        <w:tc>
          <w:tcPr>
            <w:tcW w:w="2127" w:type="dxa"/>
          </w:tcPr>
          <w:p w:rsidR="00AF2D28" w:rsidRPr="006A6A85" w:rsidRDefault="00AF2D28" w:rsidP="006A6A85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</w:t>
            </w:r>
            <w:r w:rsidR="00317F73" w:rsidRPr="006A6A85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D9272C" w:rsidRDefault="004E491E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План работы УМО, </w:t>
            </w:r>
          </w:p>
          <w:p w:rsidR="00AF2D28" w:rsidRPr="006A6A85" w:rsidRDefault="004E491E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планы работы по самообразованию</w:t>
            </w:r>
          </w:p>
        </w:tc>
      </w:tr>
      <w:tr w:rsidR="006A6A85" w:rsidRPr="006A6A85" w:rsidTr="00E205B7">
        <w:tc>
          <w:tcPr>
            <w:tcW w:w="5211" w:type="dxa"/>
          </w:tcPr>
          <w:p w:rsidR="00AF2D28" w:rsidRPr="006A6A85" w:rsidRDefault="00AF2D28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3. О системе работы педагогов по подг</w:t>
            </w:r>
            <w:r w:rsidRPr="006A6A85">
              <w:rPr>
                <w:sz w:val="28"/>
                <w:szCs w:val="28"/>
              </w:rPr>
              <w:t>о</w:t>
            </w:r>
            <w:r w:rsidRPr="006A6A85">
              <w:rPr>
                <w:sz w:val="28"/>
                <w:szCs w:val="28"/>
              </w:rPr>
              <w:t>товке учащихся к различным этапам ре</w:t>
            </w:r>
            <w:r w:rsidRPr="006A6A85">
              <w:rPr>
                <w:sz w:val="28"/>
                <w:szCs w:val="28"/>
              </w:rPr>
              <w:t>с</w:t>
            </w:r>
            <w:r w:rsidRPr="006A6A85">
              <w:rPr>
                <w:sz w:val="28"/>
                <w:szCs w:val="28"/>
              </w:rPr>
              <w:t>публиканской олимпиады по английск</w:t>
            </w:r>
            <w:r w:rsidRPr="006A6A85">
              <w:rPr>
                <w:sz w:val="28"/>
                <w:szCs w:val="28"/>
              </w:rPr>
              <w:t>о</w:t>
            </w:r>
            <w:r w:rsidRPr="006A6A85">
              <w:rPr>
                <w:sz w:val="28"/>
                <w:szCs w:val="28"/>
              </w:rPr>
              <w:t xml:space="preserve">му языку. </w:t>
            </w:r>
          </w:p>
        </w:tc>
        <w:tc>
          <w:tcPr>
            <w:tcW w:w="2127" w:type="dxa"/>
          </w:tcPr>
          <w:p w:rsidR="00AF2D28" w:rsidRPr="006A6A85" w:rsidRDefault="00AF2D28" w:rsidP="006A6A85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И.Н., ч</w:t>
            </w:r>
            <w:r w:rsidR="00317F73" w:rsidRPr="006A6A85">
              <w:rPr>
                <w:sz w:val="28"/>
                <w:szCs w:val="28"/>
              </w:rPr>
              <w:t>лены УМО</w:t>
            </w:r>
          </w:p>
        </w:tc>
        <w:tc>
          <w:tcPr>
            <w:tcW w:w="2517" w:type="dxa"/>
          </w:tcPr>
          <w:p w:rsidR="00AF2D28" w:rsidRPr="006A6A85" w:rsidRDefault="004E491E" w:rsidP="006A6A85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Планы работы </w:t>
            </w:r>
          </w:p>
        </w:tc>
      </w:tr>
    </w:tbl>
    <w:p w:rsidR="007B1C96" w:rsidRDefault="007B1C96" w:rsidP="00352247">
      <w:pPr>
        <w:spacing w:after="0" w:line="240" w:lineRule="auto"/>
        <w:ind w:firstLine="709"/>
        <w:rPr>
          <w:b/>
          <w:sz w:val="28"/>
          <w:szCs w:val="28"/>
        </w:rPr>
      </w:pPr>
    </w:p>
    <w:p w:rsidR="00421770" w:rsidRPr="00352247" w:rsidRDefault="00076772" w:rsidP="00352247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b/>
          <w:sz w:val="28"/>
          <w:szCs w:val="28"/>
        </w:rPr>
        <w:t>Ноябрь</w:t>
      </w:r>
      <w:r w:rsidR="00421770" w:rsidRPr="00352247">
        <w:rPr>
          <w:sz w:val="28"/>
          <w:szCs w:val="28"/>
        </w:rPr>
        <w:t xml:space="preserve"> </w:t>
      </w:r>
    </w:p>
    <w:p w:rsidR="00421770" w:rsidRDefault="00421770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Тема:</w:t>
      </w:r>
      <w:r w:rsidR="000B5AF0" w:rsidRPr="00352247">
        <w:rPr>
          <w:sz w:val="28"/>
          <w:szCs w:val="28"/>
        </w:rPr>
        <w:t xml:space="preserve"> </w:t>
      </w:r>
      <w:r w:rsidR="00282D20" w:rsidRPr="00352247">
        <w:rPr>
          <w:sz w:val="28"/>
          <w:szCs w:val="28"/>
        </w:rPr>
        <w:t xml:space="preserve">«Совершенствование профессионального мастерства учителя </w:t>
      </w:r>
      <w:r w:rsidR="00A84D04">
        <w:rPr>
          <w:sz w:val="28"/>
          <w:szCs w:val="28"/>
        </w:rPr>
        <w:t>в процессе самообразования, аттестации и обобщения опыта собственной педаг</w:t>
      </w:r>
      <w:r w:rsidR="00A84D04">
        <w:rPr>
          <w:sz w:val="28"/>
          <w:szCs w:val="28"/>
        </w:rPr>
        <w:t>о</w:t>
      </w:r>
      <w:r w:rsidR="00A84D04">
        <w:rPr>
          <w:sz w:val="28"/>
          <w:szCs w:val="28"/>
        </w:rPr>
        <w:t>гической деятельности».</w:t>
      </w:r>
    </w:p>
    <w:p w:rsidR="00A84D04" w:rsidRDefault="00A84D04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FB624D">
        <w:rPr>
          <w:sz w:val="28"/>
          <w:szCs w:val="28"/>
        </w:rPr>
        <w:t xml:space="preserve"> содействовать</w:t>
      </w:r>
      <w:r>
        <w:rPr>
          <w:sz w:val="28"/>
          <w:szCs w:val="28"/>
        </w:rPr>
        <w:t xml:space="preserve"> </w:t>
      </w:r>
      <w:r w:rsidR="00FB624D">
        <w:rPr>
          <w:sz w:val="28"/>
          <w:szCs w:val="28"/>
        </w:rPr>
        <w:t>формированию</w:t>
      </w:r>
      <w:r w:rsidRPr="00A84D04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потребности педагогов к повышению уровня методической грамотности и профессиональной культуры.</w:t>
      </w:r>
    </w:p>
    <w:p w:rsidR="007B1C96" w:rsidRDefault="007B1C96" w:rsidP="0035224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B1C96" w:rsidRDefault="007B1C96" w:rsidP="0035224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E3293" w:rsidRDefault="007E3293" w:rsidP="0035224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84D04" w:rsidRDefault="00A84D04" w:rsidP="00A84D0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A84D04" w:rsidRDefault="00A84D04" w:rsidP="00A84D0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деятельность учителей на изучение, обобщение и распространение эффективного педагогического опыта;</w:t>
      </w:r>
    </w:p>
    <w:p w:rsidR="00A84D04" w:rsidRDefault="00A84D04" w:rsidP="00A84D0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</w:t>
      </w:r>
      <w:r w:rsidR="0088796C">
        <w:rPr>
          <w:sz w:val="28"/>
          <w:szCs w:val="28"/>
        </w:rPr>
        <w:t xml:space="preserve">способы повышения профессиональной </w:t>
      </w:r>
      <w:r w:rsidR="00BF30CB">
        <w:rPr>
          <w:sz w:val="28"/>
          <w:szCs w:val="28"/>
        </w:rPr>
        <w:t>компетенции педагогов</w:t>
      </w:r>
      <w:r>
        <w:rPr>
          <w:sz w:val="28"/>
          <w:szCs w:val="28"/>
        </w:rPr>
        <w:t>;</w:t>
      </w:r>
    </w:p>
    <w:p w:rsidR="00A84D04" w:rsidRPr="00A84D04" w:rsidRDefault="007A44A7" w:rsidP="00A84D0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возможности публикаций педагогов учебно-методического объединения в периодических изданиях и средствах массовой информации.</w:t>
      </w:r>
    </w:p>
    <w:p w:rsidR="0014096E" w:rsidRPr="00352247" w:rsidRDefault="0014096E" w:rsidP="00352247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sz w:val="28"/>
          <w:szCs w:val="28"/>
        </w:rPr>
        <w:t xml:space="preserve">Форма проведения - </w:t>
      </w:r>
      <w:r w:rsidR="007A44A7" w:rsidRPr="00352247">
        <w:rPr>
          <w:sz w:val="28"/>
          <w:szCs w:val="28"/>
        </w:rPr>
        <w:t>мастер-класс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AF2D28" w:rsidRPr="006A6A85" w:rsidTr="00E205B7">
        <w:tc>
          <w:tcPr>
            <w:tcW w:w="5211" w:type="dxa"/>
            <w:vAlign w:val="center"/>
          </w:tcPr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6A6A85" w:rsidRDefault="006A6A85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  <w:p w:rsidR="00AF2D28" w:rsidRPr="006A6A85" w:rsidRDefault="00AF2D28" w:rsidP="006A6A85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выход</w:t>
            </w:r>
          </w:p>
        </w:tc>
      </w:tr>
      <w:tr w:rsidR="00AF2D28" w:rsidRPr="006A6A85" w:rsidTr="00E205B7">
        <w:tc>
          <w:tcPr>
            <w:tcW w:w="5211" w:type="dxa"/>
          </w:tcPr>
          <w:p w:rsidR="00AF2D28" w:rsidRPr="006A6A85" w:rsidRDefault="00AF2D28" w:rsidP="006A6A85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6A6A85">
              <w:rPr>
                <w:sz w:val="28"/>
                <w:szCs w:val="28"/>
              </w:rPr>
              <w:t xml:space="preserve">1. О совершенствовании профессиональной компетенции учителя иностранного языка на основе использования </w:t>
            </w:r>
            <w:proofErr w:type="gramStart"/>
            <w:r w:rsidRPr="006A6A85">
              <w:rPr>
                <w:sz w:val="28"/>
                <w:szCs w:val="28"/>
              </w:rPr>
              <w:t>современных</w:t>
            </w:r>
            <w:proofErr w:type="gramEnd"/>
            <w:r w:rsidRPr="006A6A85">
              <w:rPr>
                <w:sz w:val="28"/>
                <w:szCs w:val="28"/>
              </w:rPr>
              <w:t xml:space="preserve"> медиаресурсов и возможности повышения квалификации в дистанционной форме. </w:t>
            </w:r>
          </w:p>
        </w:tc>
        <w:tc>
          <w:tcPr>
            <w:tcW w:w="2127" w:type="dxa"/>
          </w:tcPr>
          <w:p w:rsidR="00AF2D28" w:rsidRPr="006A6A85" w:rsidRDefault="00317F73" w:rsidP="006A6A85">
            <w:pPr>
              <w:spacing w:line="220" w:lineRule="exact"/>
              <w:contextualSpacing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Литвинович Н.С.</w:t>
            </w:r>
          </w:p>
        </w:tc>
        <w:tc>
          <w:tcPr>
            <w:tcW w:w="2517" w:type="dxa"/>
          </w:tcPr>
          <w:p w:rsidR="00AF2D28" w:rsidRPr="006A6A85" w:rsidRDefault="00FB624D" w:rsidP="00FB624D">
            <w:pPr>
              <w:spacing w:line="220" w:lineRule="exac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материалы, п</w:t>
            </w:r>
            <w:r w:rsidR="006B06C6" w:rsidRPr="006A6A85">
              <w:rPr>
                <w:sz w:val="28"/>
                <w:szCs w:val="28"/>
              </w:rPr>
              <w:t>амятка</w:t>
            </w:r>
          </w:p>
        </w:tc>
      </w:tr>
      <w:tr w:rsidR="00AF2D28" w:rsidRPr="006A6A85" w:rsidTr="00E205B7">
        <w:tc>
          <w:tcPr>
            <w:tcW w:w="5211" w:type="dxa"/>
          </w:tcPr>
          <w:p w:rsidR="00AF2D28" w:rsidRPr="006A6A85" w:rsidRDefault="00AF2D28" w:rsidP="006A6A85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6A6A85">
              <w:rPr>
                <w:sz w:val="28"/>
                <w:szCs w:val="28"/>
                <w:lang w:eastAsia="ru-RU"/>
              </w:rPr>
              <w:t>2. О подготовке к участию в районном этапе республиканского конкурса пр</w:t>
            </w:r>
            <w:r w:rsidRPr="006A6A85">
              <w:rPr>
                <w:sz w:val="28"/>
                <w:szCs w:val="28"/>
                <w:lang w:eastAsia="ru-RU"/>
              </w:rPr>
              <w:t>о</w:t>
            </w:r>
            <w:r w:rsidRPr="006A6A85">
              <w:rPr>
                <w:sz w:val="28"/>
                <w:szCs w:val="28"/>
                <w:lang w:eastAsia="ru-RU"/>
              </w:rPr>
              <w:t xml:space="preserve">фессионального мастерства «Учитель года». </w:t>
            </w:r>
          </w:p>
        </w:tc>
        <w:tc>
          <w:tcPr>
            <w:tcW w:w="2127" w:type="dxa"/>
          </w:tcPr>
          <w:p w:rsidR="00CE5D70" w:rsidRDefault="00CE5D70" w:rsidP="006A6A85">
            <w:pPr>
              <w:spacing w:line="220" w:lineRule="exact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Вабищевич Е.Н.,</w:t>
            </w:r>
          </w:p>
          <w:p w:rsidR="00AF2D28" w:rsidRPr="006A6A85" w:rsidRDefault="00CE5D70" w:rsidP="006A6A85">
            <w:pPr>
              <w:spacing w:line="220" w:lineRule="exact"/>
              <w:contextualSpacing/>
              <w:rPr>
                <w:sz w:val="28"/>
                <w:szCs w:val="28"/>
                <w:lang w:eastAsia="ru-RU"/>
              </w:rPr>
            </w:pPr>
            <w:r w:rsidRPr="00CE5D70">
              <w:rPr>
                <w:sz w:val="28"/>
                <w:szCs w:val="28"/>
                <w:lang w:eastAsia="ru-RU"/>
              </w:rPr>
              <w:t>Литвинович Н.С.</w:t>
            </w:r>
          </w:p>
        </w:tc>
        <w:tc>
          <w:tcPr>
            <w:tcW w:w="2517" w:type="dxa"/>
          </w:tcPr>
          <w:p w:rsidR="00AF2D28" w:rsidRPr="006A6A85" w:rsidRDefault="00017C15" w:rsidP="006A6A85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Информация</w:t>
            </w:r>
          </w:p>
        </w:tc>
      </w:tr>
      <w:tr w:rsidR="00AF2D28" w:rsidRPr="006A6A85" w:rsidTr="00E205B7">
        <w:tc>
          <w:tcPr>
            <w:tcW w:w="5211" w:type="dxa"/>
          </w:tcPr>
          <w:p w:rsidR="00AF2D28" w:rsidRPr="006A6A85" w:rsidRDefault="00AF2D28" w:rsidP="00BD52C2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6A6A85">
              <w:rPr>
                <w:sz w:val="28"/>
                <w:szCs w:val="28"/>
                <w:lang w:eastAsia="ru-RU"/>
              </w:rPr>
              <w:t>3. О ходе подготовки к участию в райо</w:t>
            </w:r>
            <w:r w:rsidRPr="006A6A85">
              <w:rPr>
                <w:sz w:val="28"/>
                <w:szCs w:val="28"/>
                <w:lang w:eastAsia="ru-RU"/>
              </w:rPr>
              <w:t>н</w:t>
            </w:r>
            <w:r w:rsidRPr="006A6A85">
              <w:rPr>
                <w:sz w:val="28"/>
                <w:szCs w:val="28"/>
                <w:lang w:eastAsia="ru-RU"/>
              </w:rPr>
              <w:t>ном этапе конкурса работ исследовател</w:t>
            </w:r>
            <w:r w:rsidRPr="006A6A85">
              <w:rPr>
                <w:sz w:val="28"/>
                <w:szCs w:val="28"/>
                <w:lang w:eastAsia="ru-RU"/>
              </w:rPr>
              <w:t>ь</w:t>
            </w:r>
            <w:r w:rsidRPr="006A6A85">
              <w:rPr>
                <w:sz w:val="28"/>
                <w:szCs w:val="28"/>
                <w:lang w:eastAsia="ru-RU"/>
              </w:rPr>
              <w:t>ского характера учащихся по учебному предмету «Иностранный язык»</w:t>
            </w:r>
            <w:bookmarkStart w:id="0" w:name="_GoBack"/>
            <w:bookmarkEnd w:id="0"/>
            <w:r w:rsidRPr="006A6A85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127" w:type="dxa"/>
          </w:tcPr>
          <w:p w:rsidR="00017C15" w:rsidRDefault="00017C15" w:rsidP="00017C15">
            <w:pPr>
              <w:spacing w:line="220" w:lineRule="exact"/>
              <w:contextualSpacing/>
              <w:rPr>
                <w:sz w:val="28"/>
                <w:szCs w:val="28"/>
                <w:lang w:eastAsia="ru-RU"/>
              </w:rPr>
            </w:pPr>
            <w:r w:rsidRPr="006A6A85">
              <w:rPr>
                <w:sz w:val="28"/>
                <w:szCs w:val="28"/>
                <w:lang w:eastAsia="ru-RU"/>
              </w:rPr>
              <w:t>Литвинович Н.С</w:t>
            </w:r>
            <w:r>
              <w:rPr>
                <w:sz w:val="28"/>
                <w:szCs w:val="28"/>
                <w:lang w:eastAsia="ru-RU"/>
              </w:rPr>
              <w:t>,</w:t>
            </w:r>
          </w:p>
          <w:p w:rsidR="00017C15" w:rsidRDefault="00017C15" w:rsidP="00017C15">
            <w:pPr>
              <w:spacing w:line="220" w:lineRule="exact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Сенюк И.А.,</w:t>
            </w:r>
          </w:p>
          <w:p w:rsidR="00AF2D28" w:rsidRPr="006A6A85" w:rsidRDefault="00017C15" w:rsidP="00017C15">
            <w:pPr>
              <w:spacing w:line="220" w:lineRule="exact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Шевчик И.Н.</w:t>
            </w:r>
          </w:p>
        </w:tc>
        <w:tc>
          <w:tcPr>
            <w:tcW w:w="2517" w:type="dxa"/>
          </w:tcPr>
          <w:p w:rsidR="00AF2D28" w:rsidRPr="006A6A85" w:rsidRDefault="007B1C96" w:rsidP="006A6A85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Информация</w:t>
            </w:r>
          </w:p>
        </w:tc>
      </w:tr>
      <w:tr w:rsidR="00AF2D28" w:rsidRPr="006A6A85" w:rsidTr="00E205B7">
        <w:tc>
          <w:tcPr>
            <w:tcW w:w="5211" w:type="dxa"/>
          </w:tcPr>
          <w:p w:rsidR="00AF2D28" w:rsidRPr="006A6A85" w:rsidRDefault="00AF2D28" w:rsidP="006A6A85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6A6A85">
              <w:rPr>
                <w:sz w:val="28"/>
                <w:szCs w:val="28"/>
                <w:lang w:eastAsia="ru-RU"/>
              </w:rPr>
              <w:t xml:space="preserve">4. О ходе работы педагогов УМО по подготовке учащихся к предметной олимпиаде. </w:t>
            </w:r>
          </w:p>
        </w:tc>
        <w:tc>
          <w:tcPr>
            <w:tcW w:w="2127" w:type="dxa"/>
          </w:tcPr>
          <w:p w:rsidR="00AF2D28" w:rsidRPr="006A6A85" w:rsidRDefault="00317F73" w:rsidP="006A6A85">
            <w:pPr>
              <w:spacing w:line="220" w:lineRule="exact"/>
              <w:contextualSpacing/>
              <w:rPr>
                <w:sz w:val="28"/>
                <w:szCs w:val="28"/>
                <w:lang w:eastAsia="ru-RU"/>
              </w:rPr>
            </w:pPr>
            <w:r w:rsidRPr="006A6A85">
              <w:rPr>
                <w:sz w:val="28"/>
                <w:szCs w:val="28"/>
                <w:lang w:eastAsia="ru-RU"/>
              </w:rPr>
              <w:t>Члены УМО</w:t>
            </w:r>
          </w:p>
        </w:tc>
        <w:tc>
          <w:tcPr>
            <w:tcW w:w="2517" w:type="dxa"/>
          </w:tcPr>
          <w:p w:rsidR="00AF2D28" w:rsidRPr="006A6A85" w:rsidRDefault="007B1C96" w:rsidP="007B1C96">
            <w:pPr>
              <w:spacing w:line="220" w:lineRule="exact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6B06C6" w:rsidRPr="006A6A85">
              <w:rPr>
                <w:sz w:val="28"/>
                <w:szCs w:val="28"/>
                <w:lang w:eastAsia="ru-RU"/>
              </w:rPr>
              <w:t>налитическая информация</w:t>
            </w:r>
          </w:p>
        </w:tc>
      </w:tr>
    </w:tbl>
    <w:p w:rsidR="007B1C96" w:rsidRDefault="007B1C96" w:rsidP="00352247">
      <w:pPr>
        <w:spacing w:after="0" w:line="240" w:lineRule="auto"/>
        <w:ind w:firstLine="709"/>
        <w:rPr>
          <w:b/>
          <w:sz w:val="28"/>
          <w:szCs w:val="28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</w:rPr>
      </w:pPr>
      <w:r w:rsidRPr="00352247">
        <w:rPr>
          <w:b/>
          <w:sz w:val="28"/>
          <w:szCs w:val="28"/>
        </w:rPr>
        <w:t>Январь</w:t>
      </w:r>
    </w:p>
    <w:p w:rsidR="00421770" w:rsidRDefault="00421770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 xml:space="preserve">Тема: </w:t>
      </w:r>
      <w:r w:rsidR="000B5AF0" w:rsidRPr="00352247">
        <w:rPr>
          <w:sz w:val="28"/>
          <w:szCs w:val="28"/>
        </w:rPr>
        <w:t>«</w:t>
      </w:r>
      <w:r w:rsidR="00282D20" w:rsidRPr="00352247">
        <w:rPr>
          <w:sz w:val="28"/>
          <w:szCs w:val="28"/>
        </w:rPr>
        <w:t>Приемы и методы реализации компетентностного подхода в преподавании английского языка».</w:t>
      </w:r>
    </w:p>
    <w:p w:rsidR="00DE142E" w:rsidRDefault="00DE142E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C1263F">
        <w:rPr>
          <w:sz w:val="28"/>
          <w:szCs w:val="28"/>
        </w:rPr>
        <w:t xml:space="preserve"> </w:t>
      </w:r>
      <w:r w:rsidR="00FB624D">
        <w:rPr>
          <w:sz w:val="28"/>
          <w:szCs w:val="28"/>
        </w:rPr>
        <w:t>способствовать повышению</w:t>
      </w:r>
      <w:r w:rsidR="00C1263F">
        <w:rPr>
          <w:sz w:val="28"/>
          <w:szCs w:val="28"/>
        </w:rPr>
        <w:t xml:space="preserve"> компетентности педагогов в вопросах преподавания английского языка в условиях </w:t>
      </w:r>
      <w:r w:rsidR="00286184">
        <w:rPr>
          <w:sz w:val="28"/>
          <w:szCs w:val="28"/>
        </w:rPr>
        <w:t xml:space="preserve">допрофильного и </w:t>
      </w:r>
      <w:r w:rsidR="00C1263F">
        <w:rPr>
          <w:sz w:val="28"/>
          <w:szCs w:val="28"/>
        </w:rPr>
        <w:t>профильного обучения.</w:t>
      </w:r>
    </w:p>
    <w:p w:rsidR="00C1263F" w:rsidRDefault="00C1263F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C1263F" w:rsidRDefault="00C1263F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</w:t>
      </w:r>
      <w:r w:rsidR="00806FF0">
        <w:rPr>
          <w:sz w:val="28"/>
          <w:szCs w:val="28"/>
        </w:rPr>
        <w:t>способы работы с</w:t>
      </w:r>
      <w:r>
        <w:rPr>
          <w:sz w:val="28"/>
          <w:szCs w:val="28"/>
        </w:rPr>
        <w:t xml:space="preserve"> </w:t>
      </w:r>
      <w:r w:rsidR="00806FF0">
        <w:rPr>
          <w:sz w:val="28"/>
          <w:szCs w:val="28"/>
        </w:rPr>
        <w:t>электронными</w:t>
      </w:r>
      <w:r w:rsidR="00D83012">
        <w:rPr>
          <w:sz w:val="28"/>
          <w:szCs w:val="28"/>
        </w:rPr>
        <w:t xml:space="preserve"> средств</w:t>
      </w:r>
      <w:r w:rsidR="00806FF0">
        <w:rPr>
          <w:sz w:val="28"/>
          <w:szCs w:val="28"/>
        </w:rPr>
        <w:t>ами</w:t>
      </w:r>
      <w:r w:rsidR="00D83012">
        <w:rPr>
          <w:sz w:val="28"/>
          <w:szCs w:val="28"/>
        </w:rPr>
        <w:t xml:space="preserve"> обучения и </w:t>
      </w:r>
      <w:r w:rsidR="00806FF0">
        <w:rPr>
          <w:sz w:val="28"/>
          <w:szCs w:val="28"/>
        </w:rPr>
        <w:t>интернет источниками на учебных и факультативных занятиях;</w:t>
      </w:r>
    </w:p>
    <w:p w:rsidR="00D83012" w:rsidRDefault="00D83012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опыт работы педагогов по формированию информационно-коммуникационной компетенции обучающихся;</w:t>
      </w:r>
    </w:p>
    <w:p w:rsidR="00806FF0" w:rsidRPr="00352247" w:rsidRDefault="00FB624D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совершенствования научно-теоретической</w:t>
      </w:r>
      <w:r w:rsidR="00806FF0">
        <w:rPr>
          <w:sz w:val="28"/>
          <w:szCs w:val="28"/>
        </w:rPr>
        <w:t xml:space="preserve"> и методиче</w:t>
      </w:r>
      <w:r>
        <w:rPr>
          <w:sz w:val="28"/>
          <w:szCs w:val="28"/>
        </w:rPr>
        <w:t>ской</w:t>
      </w:r>
      <w:r w:rsidR="00806FF0">
        <w:rPr>
          <w:sz w:val="28"/>
          <w:szCs w:val="28"/>
        </w:rPr>
        <w:t xml:space="preserve"> подготов</w:t>
      </w:r>
      <w:r>
        <w:rPr>
          <w:sz w:val="28"/>
          <w:szCs w:val="28"/>
        </w:rPr>
        <w:t>ки</w:t>
      </w:r>
      <w:r w:rsidR="00806FF0">
        <w:rPr>
          <w:sz w:val="28"/>
          <w:szCs w:val="28"/>
        </w:rPr>
        <w:t xml:space="preserve"> учителей.</w:t>
      </w:r>
    </w:p>
    <w:p w:rsidR="007163CC" w:rsidRDefault="007163CC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Форма проведения</w:t>
      </w:r>
      <w:r w:rsidR="000C408A" w:rsidRPr="00352247">
        <w:rPr>
          <w:sz w:val="28"/>
          <w:szCs w:val="28"/>
        </w:rPr>
        <w:t xml:space="preserve"> </w:t>
      </w:r>
      <w:r w:rsidRPr="00352247">
        <w:rPr>
          <w:sz w:val="28"/>
          <w:szCs w:val="28"/>
        </w:rPr>
        <w:t xml:space="preserve">- </w:t>
      </w:r>
      <w:r w:rsidR="007A44A7" w:rsidRPr="00352247">
        <w:rPr>
          <w:sz w:val="28"/>
          <w:szCs w:val="28"/>
        </w:rPr>
        <w:t>панорама педагогических</w:t>
      </w:r>
      <w:r w:rsidR="007A44A7" w:rsidRPr="007A44A7">
        <w:rPr>
          <w:sz w:val="28"/>
          <w:szCs w:val="28"/>
        </w:rPr>
        <w:t xml:space="preserve"> </w:t>
      </w:r>
      <w:r w:rsidR="007A44A7" w:rsidRPr="00352247">
        <w:rPr>
          <w:sz w:val="28"/>
          <w:szCs w:val="28"/>
        </w:rPr>
        <w:t>достижений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317F73" w:rsidRPr="006A6A85" w:rsidTr="00E205B7">
        <w:tc>
          <w:tcPr>
            <w:tcW w:w="5211" w:type="dxa"/>
            <w:vAlign w:val="center"/>
          </w:tcPr>
          <w:p w:rsidR="00317F73" w:rsidRPr="006A6A85" w:rsidRDefault="00317F73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317F73" w:rsidRPr="006A6A85" w:rsidRDefault="00317F73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317F73" w:rsidRPr="006A6A85" w:rsidRDefault="00317F73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Практический выход</w:t>
            </w:r>
          </w:p>
        </w:tc>
      </w:tr>
      <w:tr w:rsidR="00E205B7" w:rsidRPr="006A6A85" w:rsidTr="00E205B7">
        <w:tc>
          <w:tcPr>
            <w:tcW w:w="5211" w:type="dxa"/>
          </w:tcPr>
          <w:p w:rsidR="00317F73" w:rsidRPr="006A6A85" w:rsidRDefault="00317F73" w:rsidP="00E205B7">
            <w:pPr>
              <w:spacing w:line="220" w:lineRule="exact"/>
              <w:jc w:val="both"/>
              <w:rPr>
                <w:sz w:val="28"/>
                <w:szCs w:val="28"/>
                <w:lang w:eastAsia="ru-RU"/>
              </w:rPr>
            </w:pPr>
            <w:r w:rsidRPr="006A6A85">
              <w:rPr>
                <w:sz w:val="28"/>
                <w:szCs w:val="28"/>
              </w:rPr>
              <w:t xml:space="preserve">1. Об использовании современных способов, приёмов, компьютерных и социальных технологий в обучении учащихся английскому языку. </w:t>
            </w:r>
          </w:p>
        </w:tc>
        <w:tc>
          <w:tcPr>
            <w:tcW w:w="2127" w:type="dxa"/>
          </w:tcPr>
          <w:p w:rsidR="00317F73" w:rsidRPr="006A6A85" w:rsidRDefault="00317F73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D9272C" w:rsidRDefault="00A822E9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proofErr w:type="spellStart"/>
            <w:r w:rsidRPr="006A6A85">
              <w:rPr>
                <w:sz w:val="28"/>
                <w:szCs w:val="28"/>
              </w:rPr>
              <w:t>Медиатека</w:t>
            </w:r>
            <w:proofErr w:type="spellEnd"/>
            <w:r w:rsidR="006B06C6" w:rsidRPr="006A6A85">
              <w:rPr>
                <w:sz w:val="28"/>
                <w:szCs w:val="28"/>
              </w:rPr>
              <w:t xml:space="preserve">, </w:t>
            </w:r>
          </w:p>
          <w:p w:rsidR="00317F73" w:rsidRPr="006A6A85" w:rsidRDefault="006B06C6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открытый урок</w:t>
            </w:r>
          </w:p>
        </w:tc>
      </w:tr>
      <w:tr w:rsidR="00E205B7" w:rsidRPr="006A6A85" w:rsidTr="00E205B7">
        <w:tc>
          <w:tcPr>
            <w:tcW w:w="5211" w:type="dxa"/>
          </w:tcPr>
          <w:p w:rsidR="007B1C96" w:rsidRPr="006A6A85" w:rsidRDefault="00317F73" w:rsidP="00E205B7">
            <w:pPr>
              <w:spacing w:line="220" w:lineRule="exact"/>
              <w:jc w:val="both"/>
              <w:rPr>
                <w:sz w:val="28"/>
                <w:szCs w:val="28"/>
                <w:lang w:eastAsia="ru-RU"/>
              </w:rPr>
            </w:pPr>
            <w:r w:rsidRPr="006A6A85">
              <w:rPr>
                <w:sz w:val="28"/>
                <w:szCs w:val="28"/>
              </w:rPr>
              <w:t xml:space="preserve">2. </w:t>
            </w:r>
            <w:r w:rsidRPr="006A6A85">
              <w:rPr>
                <w:sz w:val="28"/>
                <w:szCs w:val="28"/>
                <w:lang w:eastAsia="ru-RU"/>
              </w:rPr>
              <w:t xml:space="preserve">Об эффективных способах формирования информационно-коммуникационной компетенции учащихся на учебных занятиях по </w:t>
            </w:r>
            <w:r w:rsidRPr="006A6A85">
              <w:rPr>
                <w:sz w:val="28"/>
                <w:szCs w:val="28"/>
                <w:lang w:eastAsia="ru-RU"/>
              </w:rPr>
              <w:lastRenderedPageBreak/>
              <w:t>английскому языку при организации допр</w:t>
            </w:r>
            <w:r w:rsidRPr="006A6A85">
              <w:rPr>
                <w:sz w:val="28"/>
                <w:szCs w:val="28"/>
                <w:lang w:eastAsia="ru-RU"/>
              </w:rPr>
              <w:t>о</w:t>
            </w:r>
            <w:r w:rsidRPr="006A6A85">
              <w:rPr>
                <w:sz w:val="28"/>
                <w:szCs w:val="28"/>
                <w:lang w:eastAsia="ru-RU"/>
              </w:rPr>
              <w:t xml:space="preserve">фильной подготовки. </w:t>
            </w:r>
          </w:p>
        </w:tc>
        <w:tc>
          <w:tcPr>
            <w:tcW w:w="2127" w:type="dxa"/>
          </w:tcPr>
          <w:p w:rsidR="00317F73" w:rsidRPr="006A6A85" w:rsidRDefault="00317F73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  <w:lang w:eastAsia="ru-RU"/>
              </w:rPr>
              <w:lastRenderedPageBreak/>
              <w:t>Юрченко З.М.</w:t>
            </w:r>
          </w:p>
        </w:tc>
        <w:tc>
          <w:tcPr>
            <w:tcW w:w="2517" w:type="dxa"/>
          </w:tcPr>
          <w:p w:rsidR="00D9272C" w:rsidRDefault="00A822E9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proofErr w:type="spellStart"/>
            <w:r w:rsidRPr="006A6A85">
              <w:rPr>
                <w:sz w:val="28"/>
                <w:szCs w:val="28"/>
              </w:rPr>
              <w:t>Медиатека</w:t>
            </w:r>
            <w:proofErr w:type="spellEnd"/>
            <w:r w:rsidR="006B06C6" w:rsidRPr="006A6A85">
              <w:rPr>
                <w:sz w:val="28"/>
                <w:szCs w:val="28"/>
              </w:rPr>
              <w:t xml:space="preserve">, </w:t>
            </w:r>
          </w:p>
          <w:p w:rsidR="00317F73" w:rsidRPr="006A6A85" w:rsidRDefault="006B06C6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открытый урок</w:t>
            </w:r>
          </w:p>
        </w:tc>
      </w:tr>
      <w:tr w:rsidR="00E205B7" w:rsidRPr="006A6A85" w:rsidTr="00E205B7">
        <w:tc>
          <w:tcPr>
            <w:tcW w:w="5211" w:type="dxa"/>
          </w:tcPr>
          <w:p w:rsidR="00317F73" w:rsidRPr="006A6A85" w:rsidRDefault="00317F73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lastRenderedPageBreak/>
              <w:t>3. О формах и возможностях сетевого взаимодействия учителей и учащихся при организации совместной образов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 xml:space="preserve">тельной деятельности. </w:t>
            </w:r>
          </w:p>
        </w:tc>
        <w:tc>
          <w:tcPr>
            <w:tcW w:w="2127" w:type="dxa"/>
          </w:tcPr>
          <w:p w:rsidR="00317F73" w:rsidRPr="006A6A85" w:rsidRDefault="00317F73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Члены УМО</w:t>
            </w:r>
          </w:p>
        </w:tc>
        <w:tc>
          <w:tcPr>
            <w:tcW w:w="2517" w:type="dxa"/>
          </w:tcPr>
          <w:p w:rsidR="00317F73" w:rsidRPr="006A6A85" w:rsidRDefault="00317F73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Памятки</w:t>
            </w:r>
          </w:p>
          <w:p w:rsidR="00317F73" w:rsidRPr="006A6A85" w:rsidRDefault="00317F73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</w:p>
        </w:tc>
      </w:tr>
      <w:tr w:rsidR="00E205B7" w:rsidRPr="006A6A85" w:rsidTr="00E205B7">
        <w:tc>
          <w:tcPr>
            <w:tcW w:w="5211" w:type="dxa"/>
          </w:tcPr>
          <w:p w:rsidR="00317F73" w:rsidRPr="006A6A85" w:rsidRDefault="00317F73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4. О результатах участия учащихся во 2-м и 3-м этапах республиканской пре</w:t>
            </w:r>
            <w:r w:rsidRPr="006A6A85">
              <w:rPr>
                <w:sz w:val="28"/>
                <w:szCs w:val="28"/>
              </w:rPr>
              <w:t>д</w:t>
            </w:r>
            <w:r w:rsidRPr="006A6A85">
              <w:rPr>
                <w:sz w:val="28"/>
                <w:szCs w:val="28"/>
              </w:rPr>
              <w:t xml:space="preserve">метной олимпиады. </w:t>
            </w:r>
          </w:p>
        </w:tc>
        <w:tc>
          <w:tcPr>
            <w:tcW w:w="2127" w:type="dxa"/>
          </w:tcPr>
          <w:p w:rsidR="00317F73" w:rsidRPr="006A6A85" w:rsidRDefault="00317F73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317F73" w:rsidRPr="006A6A85" w:rsidRDefault="00A822E9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Аналитическая информация</w:t>
            </w:r>
          </w:p>
        </w:tc>
      </w:tr>
    </w:tbl>
    <w:p w:rsidR="007B1C96" w:rsidRDefault="007B1C96" w:rsidP="00352247">
      <w:pPr>
        <w:spacing w:after="0" w:line="240" w:lineRule="auto"/>
        <w:ind w:firstLine="709"/>
        <w:rPr>
          <w:b/>
          <w:sz w:val="28"/>
          <w:szCs w:val="28"/>
          <w:lang w:val="be-BY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  <w:lang w:val="be-BY"/>
        </w:rPr>
      </w:pPr>
      <w:r w:rsidRPr="00352247">
        <w:rPr>
          <w:b/>
          <w:sz w:val="28"/>
          <w:szCs w:val="28"/>
          <w:lang w:val="be-BY"/>
        </w:rPr>
        <w:t>Март</w:t>
      </w:r>
    </w:p>
    <w:p w:rsidR="00421770" w:rsidRDefault="00EF0150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 xml:space="preserve">Тема: </w:t>
      </w:r>
      <w:r w:rsidR="00963064" w:rsidRPr="00352247">
        <w:rPr>
          <w:sz w:val="28"/>
          <w:szCs w:val="28"/>
        </w:rPr>
        <w:t>«Совершенствование и повышение качества преподавания англи</w:t>
      </w:r>
      <w:r w:rsidR="00963064" w:rsidRPr="00352247">
        <w:rPr>
          <w:sz w:val="28"/>
          <w:szCs w:val="28"/>
        </w:rPr>
        <w:t>й</w:t>
      </w:r>
      <w:r w:rsidR="00963064" w:rsidRPr="00352247">
        <w:rPr>
          <w:sz w:val="28"/>
          <w:szCs w:val="28"/>
        </w:rPr>
        <w:t>ского языка</w:t>
      </w:r>
      <w:r w:rsidR="00352247" w:rsidRPr="00352247">
        <w:t xml:space="preserve"> </w:t>
      </w:r>
      <w:r w:rsidR="00352247" w:rsidRPr="00352247">
        <w:rPr>
          <w:sz w:val="28"/>
          <w:szCs w:val="28"/>
        </w:rPr>
        <w:t>в условиях профильного обучения</w:t>
      </w:r>
      <w:r w:rsidR="00963064" w:rsidRPr="00352247">
        <w:rPr>
          <w:sz w:val="28"/>
          <w:szCs w:val="28"/>
        </w:rPr>
        <w:t>»</w:t>
      </w:r>
      <w:r w:rsidR="00352247">
        <w:rPr>
          <w:sz w:val="28"/>
          <w:szCs w:val="28"/>
        </w:rPr>
        <w:t>.</w:t>
      </w:r>
    </w:p>
    <w:p w:rsidR="00B82C81" w:rsidRDefault="00B82C81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определение системы работы педагогов по повышению качества преподавания английского языка.</w:t>
      </w:r>
    </w:p>
    <w:p w:rsidR="00B82C81" w:rsidRDefault="00B82C81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761984" w:rsidRDefault="00761984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актуализировать и углубить предметные знания педагогов;</w:t>
      </w:r>
    </w:p>
    <w:p w:rsidR="00761984" w:rsidRDefault="00761984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</w:t>
      </w:r>
      <w:r w:rsidR="0088796C" w:rsidRPr="0088796C">
        <w:rPr>
          <w:sz w:val="28"/>
          <w:szCs w:val="28"/>
        </w:rPr>
        <w:t xml:space="preserve"> </w:t>
      </w:r>
      <w:r w:rsidRPr="00761984">
        <w:rPr>
          <w:sz w:val="28"/>
          <w:szCs w:val="28"/>
        </w:rPr>
        <w:t>дидактические требо</w:t>
      </w:r>
      <w:r w:rsidR="00147751">
        <w:rPr>
          <w:sz w:val="28"/>
          <w:szCs w:val="28"/>
        </w:rPr>
        <w:t>вания к организации контрольно-</w:t>
      </w:r>
      <w:r w:rsidRPr="00761984">
        <w:rPr>
          <w:sz w:val="28"/>
          <w:szCs w:val="28"/>
        </w:rPr>
        <w:t>оценочной деятельности учителя</w:t>
      </w:r>
      <w:r w:rsidR="0088796C" w:rsidRPr="0088796C">
        <w:rPr>
          <w:sz w:val="28"/>
          <w:szCs w:val="28"/>
        </w:rPr>
        <w:t xml:space="preserve"> </w:t>
      </w:r>
      <w:r w:rsidR="0088796C">
        <w:rPr>
          <w:sz w:val="28"/>
          <w:szCs w:val="28"/>
        </w:rPr>
        <w:t xml:space="preserve">и </w:t>
      </w:r>
      <w:r w:rsidR="0088796C" w:rsidRPr="0088796C">
        <w:rPr>
          <w:sz w:val="28"/>
          <w:szCs w:val="28"/>
        </w:rPr>
        <w:t xml:space="preserve">психологические аспекты </w:t>
      </w:r>
      <w:r w:rsidR="0088796C">
        <w:rPr>
          <w:sz w:val="28"/>
          <w:szCs w:val="28"/>
        </w:rPr>
        <w:t xml:space="preserve">её </w:t>
      </w:r>
      <w:r w:rsidR="0088796C" w:rsidRPr="0088796C">
        <w:rPr>
          <w:sz w:val="28"/>
          <w:szCs w:val="28"/>
        </w:rPr>
        <w:t>организации</w:t>
      </w:r>
      <w:r w:rsidRPr="00761984">
        <w:rPr>
          <w:sz w:val="28"/>
          <w:szCs w:val="28"/>
        </w:rPr>
        <w:t>;</w:t>
      </w:r>
    </w:p>
    <w:p w:rsidR="00761984" w:rsidRPr="00352247" w:rsidRDefault="00761984" w:rsidP="0076198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опыт работы педагогов УМО по обеспечению качества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по предмету.</w:t>
      </w:r>
    </w:p>
    <w:p w:rsidR="00434337" w:rsidRDefault="00434337" w:rsidP="00352247">
      <w:pPr>
        <w:spacing w:after="0" w:line="240" w:lineRule="auto"/>
        <w:ind w:firstLine="709"/>
        <w:rPr>
          <w:sz w:val="28"/>
          <w:szCs w:val="28"/>
        </w:rPr>
      </w:pPr>
      <w:r w:rsidRPr="00352247">
        <w:rPr>
          <w:sz w:val="28"/>
          <w:szCs w:val="28"/>
        </w:rPr>
        <w:t>Форма проведения</w:t>
      </w:r>
      <w:r w:rsidR="000C408A" w:rsidRPr="00352247">
        <w:rPr>
          <w:sz w:val="28"/>
          <w:szCs w:val="28"/>
        </w:rPr>
        <w:t xml:space="preserve"> – </w:t>
      </w:r>
      <w:r w:rsidR="00963064" w:rsidRPr="00352247">
        <w:rPr>
          <w:sz w:val="28"/>
          <w:szCs w:val="28"/>
        </w:rPr>
        <w:t>методический диалог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8D3A8C" w:rsidRPr="006A6A85" w:rsidTr="00E205B7">
        <w:tc>
          <w:tcPr>
            <w:tcW w:w="5211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Практический в</w:t>
            </w:r>
            <w:r w:rsidRPr="006A6A85">
              <w:rPr>
                <w:sz w:val="28"/>
                <w:szCs w:val="28"/>
              </w:rPr>
              <w:t>ы</w:t>
            </w:r>
            <w:r w:rsidRPr="006A6A85">
              <w:rPr>
                <w:sz w:val="28"/>
                <w:szCs w:val="28"/>
              </w:rPr>
              <w:t>ход</w:t>
            </w:r>
          </w:p>
        </w:tc>
      </w:tr>
      <w:tr w:rsidR="00252994" w:rsidRPr="006A6A85" w:rsidTr="00E205B7">
        <w:tc>
          <w:tcPr>
            <w:tcW w:w="5211" w:type="dxa"/>
          </w:tcPr>
          <w:p w:rsidR="00317F73" w:rsidRPr="006A6A85" w:rsidRDefault="00317F73" w:rsidP="00E205B7">
            <w:pPr>
              <w:spacing w:line="220" w:lineRule="exact"/>
              <w:contextualSpacing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1.</w:t>
            </w:r>
            <w:r w:rsidRPr="006A6A85">
              <w:rPr>
                <w:sz w:val="28"/>
                <w:szCs w:val="28"/>
                <w:lang w:val="be-BY" w:eastAsia="ru-RU"/>
              </w:rPr>
              <w:t xml:space="preserve"> </w:t>
            </w:r>
            <w:r w:rsidRPr="006A6A85">
              <w:rPr>
                <w:sz w:val="28"/>
                <w:szCs w:val="28"/>
              </w:rPr>
              <w:t xml:space="preserve">О контрольно-оценочной деятельности учителя как необходимом условии управления качеством образования. </w:t>
            </w:r>
          </w:p>
        </w:tc>
        <w:tc>
          <w:tcPr>
            <w:tcW w:w="2127" w:type="dxa"/>
          </w:tcPr>
          <w:p w:rsidR="00317F73" w:rsidRPr="006A6A85" w:rsidRDefault="00B82C81" w:rsidP="00E205B7">
            <w:pPr>
              <w:spacing w:line="220" w:lineRule="exact"/>
              <w:contextualSpacing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Литвинович Н.С.</w:t>
            </w:r>
          </w:p>
        </w:tc>
        <w:tc>
          <w:tcPr>
            <w:tcW w:w="2517" w:type="dxa"/>
          </w:tcPr>
          <w:p w:rsidR="00D9272C" w:rsidRDefault="00252994" w:rsidP="00E205B7">
            <w:pPr>
              <w:spacing w:line="220" w:lineRule="exact"/>
              <w:contextualSpacing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Методические м</w:t>
            </w:r>
            <w:r w:rsidRPr="006A6A85">
              <w:rPr>
                <w:sz w:val="28"/>
                <w:szCs w:val="28"/>
              </w:rPr>
              <w:t>а</w:t>
            </w:r>
            <w:r w:rsidR="00D9272C">
              <w:rPr>
                <w:sz w:val="28"/>
                <w:szCs w:val="28"/>
              </w:rPr>
              <w:t>териалы,</w:t>
            </w:r>
          </w:p>
          <w:p w:rsidR="00317F73" w:rsidRPr="006A6A85" w:rsidRDefault="008D3A8C" w:rsidP="00E205B7">
            <w:pPr>
              <w:spacing w:line="220" w:lineRule="exact"/>
              <w:contextualSpacing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открытый урок</w:t>
            </w:r>
          </w:p>
        </w:tc>
      </w:tr>
      <w:tr w:rsidR="00252994" w:rsidRPr="006A6A85" w:rsidTr="00E205B7">
        <w:tc>
          <w:tcPr>
            <w:tcW w:w="5211" w:type="dxa"/>
          </w:tcPr>
          <w:p w:rsidR="00317F73" w:rsidRPr="006A6A85" w:rsidRDefault="00317F73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2. О системе деятельности учителя в обеспечении качества образования по а</w:t>
            </w:r>
            <w:r w:rsidRPr="006A6A85">
              <w:rPr>
                <w:sz w:val="28"/>
                <w:szCs w:val="28"/>
              </w:rPr>
              <w:t>н</w:t>
            </w:r>
            <w:r w:rsidRPr="006A6A85">
              <w:rPr>
                <w:sz w:val="28"/>
                <w:szCs w:val="28"/>
              </w:rPr>
              <w:t>глийскому языку в условиях профильн</w:t>
            </w:r>
            <w:r w:rsidRPr="006A6A85">
              <w:rPr>
                <w:sz w:val="28"/>
                <w:szCs w:val="28"/>
              </w:rPr>
              <w:t>о</w:t>
            </w:r>
            <w:r w:rsidRPr="006A6A85">
              <w:rPr>
                <w:sz w:val="28"/>
                <w:szCs w:val="28"/>
              </w:rPr>
              <w:t xml:space="preserve">го обучения. </w:t>
            </w:r>
          </w:p>
        </w:tc>
        <w:tc>
          <w:tcPr>
            <w:tcW w:w="2127" w:type="dxa"/>
          </w:tcPr>
          <w:p w:rsidR="00317F73" w:rsidRPr="006A6A85" w:rsidRDefault="00B82C81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Сенюк И.А.</w:t>
            </w:r>
          </w:p>
        </w:tc>
        <w:tc>
          <w:tcPr>
            <w:tcW w:w="2517" w:type="dxa"/>
          </w:tcPr>
          <w:p w:rsidR="00317F73" w:rsidRPr="006A6A85" w:rsidRDefault="00252994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Методические м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териалы, откр</w:t>
            </w:r>
            <w:r w:rsidRPr="006A6A85">
              <w:rPr>
                <w:sz w:val="28"/>
                <w:szCs w:val="28"/>
              </w:rPr>
              <w:t>ы</w:t>
            </w:r>
            <w:r w:rsidRPr="006A6A85">
              <w:rPr>
                <w:sz w:val="28"/>
                <w:szCs w:val="28"/>
              </w:rPr>
              <w:t>тый урок</w:t>
            </w:r>
          </w:p>
        </w:tc>
      </w:tr>
      <w:tr w:rsidR="00252994" w:rsidRPr="006A6A85" w:rsidTr="00E205B7">
        <w:tc>
          <w:tcPr>
            <w:tcW w:w="5211" w:type="dxa"/>
          </w:tcPr>
          <w:p w:rsidR="00317F73" w:rsidRPr="006A6A85" w:rsidRDefault="00317F73" w:rsidP="00E205B7">
            <w:pPr>
              <w:spacing w:line="220" w:lineRule="exact"/>
              <w:contextualSpacing/>
              <w:jc w:val="both"/>
              <w:rPr>
                <w:sz w:val="28"/>
                <w:szCs w:val="28"/>
                <w:lang w:val="be-BY" w:eastAsia="ru-RU"/>
              </w:rPr>
            </w:pPr>
            <w:r w:rsidRPr="006A6A85">
              <w:rPr>
                <w:sz w:val="28"/>
                <w:szCs w:val="28"/>
                <w:lang w:val="be-BY" w:eastAsia="ru-RU"/>
              </w:rPr>
              <w:t xml:space="preserve">3. Об отчетах членов МО по темам самообразования. </w:t>
            </w:r>
          </w:p>
        </w:tc>
        <w:tc>
          <w:tcPr>
            <w:tcW w:w="2127" w:type="dxa"/>
          </w:tcPr>
          <w:p w:rsidR="00317F73" w:rsidRPr="006A6A85" w:rsidRDefault="00317F73" w:rsidP="00E205B7">
            <w:pPr>
              <w:spacing w:line="220" w:lineRule="exact"/>
              <w:contextualSpacing/>
              <w:rPr>
                <w:sz w:val="28"/>
                <w:szCs w:val="28"/>
                <w:lang w:val="be-BY" w:eastAsia="ru-RU"/>
              </w:rPr>
            </w:pPr>
            <w:r w:rsidRPr="006A6A85">
              <w:rPr>
                <w:sz w:val="28"/>
                <w:szCs w:val="28"/>
                <w:lang w:val="be-BY" w:eastAsia="ru-RU"/>
              </w:rPr>
              <w:t>Члены У</w:t>
            </w:r>
            <w:r w:rsidR="00B82C81" w:rsidRPr="006A6A85">
              <w:rPr>
                <w:sz w:val="28"/>
                <w:szCs w:val="28"/>
                <w:lang w:val="be-BY" w:eastAsia="ru-RU"/>
              </w:rPr>
              <w:t>МО</w:t>
            </w:r>
          </w:p>
        </w:tc>
        <w:tc>
          <w:tcPr>
            <w:tcW w:w="2517" w:type="dxa"/>
          </w:tcPr>
          <w:p w:rsidR="00317F73" w:rsidRPr="006A6A85" w:rsidRDefault="008D3A8C" w:rsidP="00E205B7">
            <w:pPr>
              <w:spacing w:line="220" w:lineRule="exact"/>
              <w:contextualSpacing/>
              <w:jc w:val="both"/>
              <w:rPr>
                <w:sz w:val="28"/>
                <w:szCs w:val="28"/>
                <w:lang w:val="be-BY" w:eastAsia="ru-RU"/>
              </w:rPr>
            </w:pPr>
            <w:r w:rsidRPr="006A6A85">
              <w:rPr>
                <w:sz w:val="28"/>
                <w:szCs w:val="28"/>
                <w:lang w:val="be-BY" w:eastAsia="ru-RU"/>
              </w:rPr>
              <w:t xml:space="preserve">Творческие </w:t>
            </w:r>
            <w:r w:rsidR="00252994" w:rsidRPr="006A6A85">
              <w:rPr>
                <w:sz w:val="28"/>
                <w:szCs w:val="28"/>
                <w:lang w:val="be-BY" w:eastAsia="ru-RU"/>
              </w:rPr>
              <w:t>отчет</w:t>
            </w:r>
            <w:r w:rsidRPr="006A6A85">
              <w:rPr>
                <w:sz w:val="28"/>
                <w:szCs w:val="28"/>
                <w:lang w:val="be-BY" w:eastAsia="ru-RU"/>
              </w:rPr>
              <w:t>ы</w:t>
            </w:r>
          </w:p>
        </w:tc>
      </w:tr>
      <w:tr w:rsidR="008D3A8C" w:rsidRPr="006A6A85" w:rsidTr="00E205B7">
        <w:tc>
          <w:tcPr>
            <w:tcW w:w="5211" w:type="dxa"/>
          </w:tcPr>
          <w:p w:rsidR="00252994" w:rsidRPr="006A6A85" w:rsidRDefault="00252994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4. Об организации и проведении пре</w:t>
            </w:r>
            <w:r w:rsidRPr="006A6A85">
              <w:rPr>
                <w:sz w:val="28"/>
                <w:szCs w:val="28"/>
              </w:rPr>
              <w:t>д</w:t>
            </w:r>
            <w:r w:rsidRPr="006A6A85">
              <w:rPr>
                <w:sz w:val="28"/>
                <w:szCs w:val="28"/>
              </w:rPr>
              <w:t xml:space="preserve">метной недели иностранного языка. </w:t>
            </w:r>
          </w:p>
        </w:tc>
        <w:tc>
          <w:tcPr>
            <w:tcW w:w="2127" w:type="dxa"/>
          </w:tcPr>
          <w:p w:rsidR="00252994" w:rsidRPr="006A6A85" w:rsidRDefault="00252994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И.Н., члены УМО</w:t>
            </w:r>
          </w:p>
        </w:tc>
        <w:tc>
          <w:tcPr>
            <w:tcW w:w="2517" w:type="dxa"/>
          </w:tcPr>
          <w:p w:rsidR="00252994" w:rsidRPr="006A6A85" w:rsidRDefault="00252994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План</w:t>
            </w:r>
            <w:r w:rsidR="00EE7D0B" w:rsidRPr="006A6A85">
              <w:rPr>
                <w:sz w:val="28"/>
                <w:szCs w:val="28"/>
              </w:rPr>
              <w:t>, методич</w:t>
            </w:r>
            <w:r w:rsidR="00EE7D0B" w:rsidRPr="006A6A85">
              <w:rPr>
                <w:sz w:val="28"/>
                <w:szCs w:val="28"/>
              </w:rPr>
              <w:t>е</w:t>
            </w:r>
            <w:r w:rsidR="00EE7D0B" w:rsidRPr="006A6A85">
              <w:rPr>
                <w:sz w:val="28"/>
                <w:szCs w:val="28"/>
              </w:rPr>
              <w:t>ские материалы</w:t>
            </w:r>
          </w:p>
        </w:tc>
      </w:tr>
      <w:tr w:rsidR="00252994" w:rsidRPr="006A6A85" w:rsidTr="00E205B7">
        <w:tc>
          <w:tcPr>
            <w:tcW w:w="5211" w:type="dxa"/>
          </w:tcPr>
          <w:p w:rsidR="00317F73" w:rsidRPr="006A6A85" w:rsidRDefault="00252994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  <w:lang w:val="be-BY" w:eastAsia="ru-RU"/>
              </w:rPr>
              <w:t>5</w:t>
            </w:r>
            <w:r w:rsidR="00317F73" w:rsidRPr="006A6A85">
              <w:rPr>
                <w:sz w:val="28"/>
                <w:szCs w:val="28"/>
                <w:lang w:val="be-BY" w:eastAsia="ru-RU"/>
              </w:rPr>
              <w:t xml:space="preserve">. </w:t>
            </w:r>
            <w:r w:rsidR="00317F73" w:rsidRPr="006A6A85">
              <w:rPr>
                <w:sz w:val="28"/>
                <w:szCs w:val="28"/>
              </w:rPr>
              <w:t>О результатах работы учителей с в</w:t>
            </w:r>
            <w:r w:rsidR="00317F73" w:rsidRPr="006A6A85">
              <w:rPr>
                <w:sz w:val="28"/>
                <w:szCs w:val="28"/>
              </w:rPr>
              <w:t>ы</w:t>
            </w:r>
            <w:r w:rsidR="00317F73" w:rsidRPr="006A6A85">
              <w:rPr>
                <w:sz w:val="28"/>
                <w:szCs w:val="28"/>
              </w:rPr>
              <w:t xml:space="preserve">сокомотивированными и одарёнными учащимися по подготовке к предметным олимпиадам, конкурсам. </w:t>
            </w:r>
          </w:p>
        </w:tc>
        <w:tc>
          <w:tcPr>
            <w:tcW w:w="2127" w:type="dxa"/>
          </w:tcPr>
          <w:p w:rsidR="00317F73" w:rsidRPr="006A6A85" w:rsidRDefault="00317F73" w:rsidP="00E205B7">
            <w:pPr>
              <w:spacing w:line="220" w:lineRule="exact"/>
              <w:rPr>
                <w:sz w:val="28"/>
                <w:szCs w:val="28"/>
                <w:lang w:val="be-BY" w:eastAsia="ru-RU"/>
              </w:rPr>
            </w:pPr>
            <w:r w:rsidRPr="006A6A85">
              <w:rPr>
                <w:sz w:val="28"/>
                <w:szCs w:val="28"/>
              </w:rPr>
              <w:t>Шевчик И.Н., члены</w:t>
            </w:r>
            <w:r w:rsidRPr="006A6A85">
              <w:rPr>
                <w:sz w:val="28"/>
                <w:szCs w:val="28"/>
                <w:lang w:val="be-BY" w:eastAsia="ru-RU"/>
              </w:rPr>
              <w:t xml:space="preserve"> УМО</w:t>
            </w:r>
          </w:p>
        </w:tc>
        <w:tc>
          <w:tcPr>
            <w:tcW w:w="2517" w:type="dxa"/>
          </w:tcPr>
          <w:p w:rsidR="00317F73" w:rsidRPr="006A6A85" w:rsidRDefault="008D3A8C" w:rsidP="00E205B7">
            <w:pPr>
              <w:spacing w:line="220" w:lineRule="exact"/>
              <w:jc w:val="both"/>
              <w:rPr>
                <w:sz w:val="28"/>
                <w:szCs w:val="28"/>
                <w:lang w:val="be-BY" w:eastAsia="ru-RU"/>
              </w:rPr>
            </w:pPr>
            <w:r w:rsidRPr="006A6A85">
              <w:rPr>
                <w:sz w:val="28"/>
                <w:szCs w:val="28"/>
                <w:lang w:val="be-BY" w:eastAsia="ru-RU"/>
              </w:rPr>
              <w:t>Аналитичес</w:t>
            </w:r>
            <w:r w:rsidR="00EE7D0B" w:rsidRPr="006A6A85">
              <w:rPr>
                <w:sz w:val="28"/>
                <w:szCs w:val="28"/>
                <w:lang w:val="be-BY" w:eastAsia="ru-RU"/>
              </w:rPr>
              <w:t>кая информация</w:t>
            </w:r>
          </w:p>
        </w:tc>
      </w:tr>
    </w:tbl>
    <w:p w:rsidR="007B1C96" w:rsidRDefault="007B1C96" w:rsidP="00352247">
      <w:pPr>
        <w:spacing w:after="0" w:line="240" w:lineRule="auto"/>
        <w:ind w:firstLine="709"/>
        <w:rPr>
          <w:b/>
          <w:sz w:val="28"/>
          <w:szCs w:val="28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</w:rPr>
      </w:pPr>
      <w:r w:rsidRPr="00352247">
        <w:rPr>
          <w:b/>
          <w:sz w:val="28"/>
          <w:szCs w:val="28"/>
        </w:rPr>
        <w:t>Май</w:t>
      </w:r>
    </w:p>
    <w:p w:rsidR="00421770" w:rsidRDefault="00421770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 xml:space="preserve">Тема: </w:t>
      </w:r>
      <w:r w:rsidR="000B5AF0" w:rsidRPr="00352247">
        <w:rPr>
          <w:sz w:val="28"/>
          <w:szCs w:val="28"/>
        </w:rPr>
        <w:t>«</w:t>
      </w:r>
      <w:r w:rsidR="008F7B48">
        <w:rPr>
          <w:sz w:val="28"/>
          <w:szCs w:val="28"/>
        </w:rPr>
        <w:t>Информационно-методический мониторинг по итогам учебного года</w:t>
      </w:r>
      <w:r w:rsidR="000B5AF0" w:rsidRPr="00352247">
        <w:rPr>
          <w:sz w:val="28"/>
          <w:szCs w:val="28"/>
        </w:rPr>
        <w:t>»</w:t>
      </w:r>
      <w:r w:rsidRPr="00352247">
        <w:rPr>
          <w:sz w:val="28"/>
          <w:szCs w:val="28"/>
        </w:rPr>
        <w:t>.</w:t>
      </w:r>
    </w:p>
    <w:p w:rsidR="0088796C" w:rsidRDefault="0088796C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BF30CB">
        <w:rPr>
          <w:sz w:val="28"/>
          <w:szCs w:val="28"/>
        </w:rPr>
        <w:t>анализ работы учебно-методического объединения в 2016/2017 учебном году.</w:t>
      </w:r>
    </w:p>
    <w:p w:rsidR="00BF30CB" w:rsidRDefault="00BF30CB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8F7B48" w:rsidRDefault="00587B35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6DAD">
        <w:rPr>
          <w:sz w:val="28"/>
          <w:szCs w:val="28"/>
        </w:rPr>
        <w:t xml:space="preserve">одвести итоги и проанализировать деятельность  </w:t>
      </w:r>
      <w:r>
        <w:rPr>
          <w:sz w:val="28"/>
          <w:szCs w:val="28"/>
        </w:rPr>
        <w:t>каждого педагога и всего УМО за 2016/2017 учебный год;</w:t>
      </w:r>
    </w:p>
    <w:p w:rsidR="00587B35" w:rsidRDefault="00587B35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основные направления деятельности УМО в новом учебном году;</w:t>
      </w:r>
    </w:p>
    <w:p w:rsidR="00587B35" w:rsidRPr="00352247" w:rsidRDefault="00001D62" w:rsidP="00EE7D0B">
      <w:pPr>
        <w:spacing w:after="0" w:line="240" w:lineRule="auto"/>
        <w:ind w:firstLine="709"/>
        <w:jc w:val="both"/>
        <w:rPr>
          <w:sz w:val="28"/>
          <w:szCs w:val="28"/>
        </w:rPr>
      </w:pPr>
      <w:r w:rsidRPr="00001D62">
        <w:rPr>
          <w:sz w:val="28"/>
          <w:szCs w:val="28"/>
        </w:rPr>
        <w:t xml:space="preserve">рассмотреть вопросы </w:t>
      </w:r>
      <w:r>
        <w:rPr>
          <w:sz w:val="28"/>
          <w:szCs w:val="28"/>
        </w:rPr>
        <w:t xml:space="preserve">организации и проведения </w:t>
      </w:r>
      <w:r w:rsidRPr="00001D62">
        <w:rPr>
          <w:sz w:val="28"/>
          <w:szCs w:val="28"/>
        </w:rPr>
        <w:t>обязательного выпускн</w:t>
      </w:r>
      <w:r w:rsidRPr="00001D62">
        <w:rPr>
          <w:sz w:val="28"/>
          <w:szCs w:val="28"/>
        </w:rPr>
        <w:t>о</w:t>
      </w:r>
      <w:r w:rsidRPr="00001D62">
        <w:rPr>
          <w:sz w:val="28"/>
          <w:szCs w:val="28"/>
        </w:rPr>
        <w:t>го экзамена по иностранному языку по завершении обучения и воспитания на III ступени общего среднего образования.</w:t>
      </w:r>
    </w:p>
    <w:p w:rsidR="00A9417C" w:rsidRDefault="007A3CDE" w:rsidP="00451D39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Форма проведени</w:t>
      </w:r>
      <w:r w:rsidR="00421770" w:rsidRPr="00352247">
        <w:rPr>
          <w:sz w:val="28"/>
          <w:szCs w:val="28"/>
        </w:rPr>
        <w:t>я –</w:t>
      </w:r>
      <w:r w:rsidRPr="00352247">
        <w:rPr>
          <w:sz w:val="28"/>
          <w:szCs w:val="28"/>
        </w:rPr>
        <w:t xml:space="preserve"> </w:t>
      </w:r>
      <w:r w:rsidR="00963064" w:rsidRPr="00352247">
        <w:rPr>
          <w:sz w:val="28"/>
          <w:szCs w:val="28"/>
        </w:rPr>
        <w:t>презентация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517"/>
      </w:tblGrid>
      <w:tr w:rsidR="00B82C81" w:rsidRPr="006A6A85" w:rsidTr="00E205B7">
        <w:tc>
          <w:tcPr>
            <w:tcW w:w="5211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lastRenderedPageBreak/>
              <w:t>Вопросы для обсуждения</w:t>
            </w:r>
          </w:p>
        </w:tc>
        <w:tc>
          <w:tcPr>
            <w:tcW w:w="2127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517" w:type="dxa"/>
            <w:vAlign w:val="center"/>
          </w:tcPr>
          <w:p w:rsidR="00B82C81" w:rsidRPr="006A6A85" w:rsidRDefault="00B82C81" w:rsidP="00E205B7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Практический в</w:t>
            </w:r>
            <w:r w:rsidRPr="006A6A85">
              <w:rPr>
                <w:sz w:val="28"/>
                <w:szCs w:val="28"/>
              </w:rPr>
              <w:t>ы</w:t>
            </w:r>
            <w:r w:rsidRPr="006A6A85">
              <w:rPr>
                <w:sz w:val="28"/>
                <w:szCs w:val="28"/>
              </w:rPr>
              <w:t>ход</w:t>
            </w:r>
          </w:p>
        </w:tc>
      </w:tr>
      <w:tr w:rsidR="00B82C81" w:rsidRPr="006A6A85" w:rsidTr="00E205B7">
        <w:tc>
          <w:tcPr>
            <w:tcW w:w="5211" w:type="dxa"/>
          </w:tcPr>
          <w:p w:rsidR="00B82C81" w:rsidRPr="006A6A85" w:rsidRDefault="00B82C81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 xml:space="preserve">1. Об итогах работы УМО в 2016/2017 учебном году. </w:t>
            </w:r>
          </w:p>
        </w:tc>
        <w:tc>
          <w:tcPr>
            <w:tcW w:w="2127" w:type="dxa"/>
          </w:tcPr>
          <w:p w:rsidR="00B82C81" w:rsidRPr="006A6A85" w:rsidRDefault="00001D62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B82C81" w:rsidRPr="006A6A85" w:rsidRDefault="00001D62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Анали</w:t>
            </w:r>
            <w:r w:rsidR="00EE7D0B" w:rsidRPr="006A6A85">
              <w:rPr>
                <w:sz w:val="28"/>
                <w:szCs w:val="28"/>
              </w:rPr>
              <w:t>з работы</w:t>
            </w:r>
          </w:p>
        </w:tc>
      </w:tr>
      <w:tr w:rsidR="00B82C81" w:rsidRPr="006A6A85" w:rsidTr="00E205B7">
        <w:tc>
          <w:tcPr>
            <w:tcW w:w="5211" w:type="dxa"/>
          </w:tcPr>
          <w:p w:rsidR="00B82C81" w:rsidRPr="006A6A85" w:rsidRDefault="00B82C81" w:rsidP="007B1C96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2. О перспективах  работы УМО в 201</w:t>
            </w:r>
            <w:r w:rsidR="007B1C96">
              <w:rPr>
                <w:sz w:val="28"/>
                <w:szCs w:val="28"/>
              </w:rPr>
              <w:t>7</w:t>
            </w:r>
            <w:r w:rsidRPr="006A6A85">
              <w:rPr>
                <w:sz w:val="28"/>
                <w:szCs w:val="28"/>
              </w:rPr>
              <w:t>/201</w:t>
            </w:r>
            <w:r w:rsidR="007B1C96">
              <w:rPr>
                <w:sz w:val="28"/>
                <w:szCs w:val="28"/>
              </w:rPr>
              <w:t>8</w:t>
            </w:r>
            <w:r w:rsidRPr="006A6A85">
              <w:rPr>
                <w:sz w:val="28"/>
                <w:szCs w:val="28"/>
              </w:rPr>
              <w:t xml:space="preserve"> учебном году. </w:t>
            </w:r>
          </w:p>
        </w:tc>
        <w:tc>
          <w:tcPr>
            <w:tcW w:w="2127" w:type="dxa"/>
          </w:tcPr>
          <w:p w:rsidR="00B82C81" w:rsidRPr="006A6A85" w:rsidRDefault="00001D62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B82C81" w:rsidRPr="006A6A85" w:rsidRDefault="00252994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Проект плана р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боты УМО на н</w:t>
            </w:r>
            <w:r w:rsidRPr="006A6A85">
              <w:rPr>
                <w:sz w:val="28"/>
                <w:szCs w:val="28"/>
              </w:rPr>
              <w:t>о</w:t>
            </w:r>
            <w:r w:rsidRPr="006A6A85">
              <w:rPr>
                <w:sz w:val="28"/>
                <w:szCs w:val="28"/>
              </w:rPr>
              <w:t>вый учебный год</w:t>
            </w:r>
          </w:p>
        </w:tc>
      </w:tr>
      <w:tr w:rsidR="00B82C81" w:rsidRPr="006A6A85" w:rsidTr="00E205B7">
        <w:tc>
          <w:tcPr>
            <w:tcW w:w="5211" w:type="dxa"/>
          </w:tcPr>
          <w:p w:rsidR="00B82C81" w:rsidRPr="006A6A85" w:rsidRDefault="00B82C81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3. Об организации и проведении обяз</w:t>
            </w:r>
            <w:r w:rsidRPr="006A6A85">
              <w:rPr>
                <w:sz w:val="28"/>
                <w:szCs w:val="28"/>
              </w:rPr>
              <w:t>а</w:t>
            </w:r>
            <w:r w:rsidRPr="006A6A85">
              <w:rPr>
                <w:sz w:val="28"/>
                <w:szCs w:val="28"/>
              </w:rPr>
              <w:t>тельного выпускного экзамена по ин</w:t>
            </w:r>
            <w:r w:rsidRPr="006A6A85">
              <w:rPr>
                <w:sz w:val="28"/>
                <w:szCs w:val="28"/>
              </w:rPr>
              <w:t>о</w:t>
            </w:r>
            <w:r w:rsidRPr="006A6A85">
              <w:rPr>
                <w:sz w:val="28"/>
                <w:szCs w:val="28"/>
              </w:rPr>
              <w:t>странному языку по завершении обуч</w:t>
            </w:r>
            <w:r w:rsidRPr="006A6A85">
              <w:rPr>
                <w:sz w:val="28"/>
                <w:szCs w:val="28"/>
              </w:rPr>
              <w:t>е</w:t>
            </w:r>
            <w:r w:rsidRPr="006A6A85">
              <w:rPr>
                <w:sz w:val="28"/>
                <w:szCs w:val="28"/>
              </w:rPr>
              <w:t xml:space="preserve">ния и воспитания на III ступени общего среднего образования. </w:t>
            </w:r>
          </w:p>
        </w:tc>
        <w:tc>
          <w:tcPr>
            <w:tcW w:w="2127" w:type="dxa"/>
          </w:tcPr>
          <w:p w:rsidR="00B82C81" w:rsidRPr="006A6A85" w:rsidRDefault="00001D62" w:rsidP="00E205B7">
            <w:pPr>
              <w:spacing w:line="220" w:lineRule="exact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Шевчик И.Н.</w:t>
            </w:r>
          </w:p>
        </w:tc>
        <w:tc>
          <w:tcPr>
            <w:tcW w:w="2517" w:type="dxa"/>
          </w:tcPr>
          <w:p w:rsidR="00B82C81" w:rsidRPr="006A6A85" w:rsidRDefault="00252994" w:rsidP="00E205B7">
            <w:pPr>
              <w:spacing w:line="220" w:lineRule="exact"/>
              <w:jc w:val="both"/>
              <w:rPr>
                <w:sz w:val="28"/>
                <w:szCs w:val="28"/>
              </w:rPr>
            </w:pPr>
            <w:r w:rsidRPr="006A6A85">
              <w:rPr>
                <w:sz w:val="28"/>
                <w:szCs w:val="28"/>
              </w:rPr>
              <w:t>Экзаменационные материалы, папка с нормативными правовыми док</w:t>
            </w:r>
            <w:r w:rsidRPr="006A6A85">
              <w:rPr>
                <w:sz w:val="28"/>
                <w:szCs w:val="28"/>
              </w:rPr>
              <w:t>у</w:t>
            </w:r>
            <w:r w:rsidRPr="006A6A85">
              <w:rPr>
                <w:sz w:val="28"/>
                <w:szCs w:val="28"/>
              </w:rPr>
              <w:t>ментами</w:t>
            </w:r>
          </w:p>
        </w:tc>
      </w:tr>
    </w:tbl>
    <w:p w:rsidR="007A3CDE" w:rsidRPr="00352247" w:rsidRDefault="007A3CDE" w:rsidP="00EE7D0B">
      <w:pPr>
        <w:spacing w:after="0" w:line="240" w:lineRule="auto"/>
        <w:jc w:val="both"/>
        <w:rPr>
          <w:b/>
          <w:sz w:val="28"/>
          <w:szCs w:val="28"/>
        </w:rPr>
      </w:pPr>
    </w:p>
    <w:p w:rsidR="00076772" w:rsidRPr="00352247" w:rsidRDefault="00076772" w:rsidP="00352247">
      <w:pPr>
        <w:spacing w:after="0" w:line="240" w:lineRule="auto"/>
        <w:ind w:firstLine="709"/>
        <w:rPr>
          <w:b/>
          <w:sz w:val="28"/>
          <w:szCs w:val="28"/>
        </w:rPr>
      </w:pPr>
      <w:r w:rsidRPr="00352247">
        <w:rPr>
          <w:b/>
          <w:sz w:val="28"/>
          <w:szCs w:val="28"/>
        </w:rPr>
        <w:t>Организационные мероприятия</w:t>
      </w:r>
      <w:r w:rsidR="00342FCA" w:rsidRPr="00352247">
        <w:rPr>
          <w:b/>
          <w:sz w:val="28"/>
          <w:szCs w:val="28"/>
        </w:rPr>
        <w:t>:</w:t>
      </w:r>
    </w:p>
    <w:p w:rsidR="00F146A8" w:rsidRPr="00352247" w:rsidRDefault="00076772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352247">
        <w:rPr>
          <w:sz w:val="28"/>
          <w:szCs w:val="28"/>
        </w:rPr>
        <w:t>Республиканская олимпиада по учебн</w:t>
      </w:r>
      <w:r w:rsidR="00F146A8" w:rsidRPr="00352247">
        <w:rPr>
          <w:sz w:val="28"/>
          <w:szCs w:val="28"/>
        </w:rPr>
        <w:t>ому предмету</w:t>
      </w:r>
      <w:r w:rsidRPr="00352247">
        <w:rPr>
          <w:sz w:val="28"/>
          <w:szCs w:val="28"/>
        </w:rPr>
        <w:t xml:space="preserve"> «</w:t>
      </w:r>
      <w:r w:rsidR="00F146A8" w:rsidRPr="00352247">
        <w:rPr>
          <w:sz w:val="28"/>
          <w:szCs w:val="28"/>
        </w:rPr>
        <w:t xml:space="preserve">Иностранный </w:t>
      </w:r>
      <w:r w:rsidRPr="00352247">
        <w:rPr>
          <w:sz w:val="28"/>
          <w:szCs w:val="28"/>
          <w:lang w:val="be-BY"/>
        </w:rPr>
        <w:t xml:space="preserve"> язык</w:t>
      </w:r>
      <w:r w:rsidRPr="00352247">
        <w:rPr>
          <w:sz w:val="28"/>
          <w:szCs w:val="28"/>
        </w:rPr>
        <w:t>»</w:t>
      </w:r>
      <w:r w:rsidR="00F146A8" w:rsidRPr="00352247">
        <w:rPr>
          <w:sz w:val="28"/>
          <w:szCs w:val="28"/>
        </w:rPr>
        <w:t>.</w:t>
      </w:r>
      <w:r w:rsidRPr="00352247">
        <w:rPr>
          <w:sz w:val="28"/>
          <w:szCs w:val="28"/>
          <w:lang w:val="be-BY"/>
        </w:rPr>
        <w:t xml:space="preserve">  </w:t>
      </w:r>
    </w:p>
    <w:p w:rsidR="00076772" w:rsidRPr="00352247" w:rsidRDefault="00076772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Республиканский конкурс работ исследовательского характера (конф</w:t>
      </w:r>
      <w:r w:rsidRPr="00352247">
        <w:rPr>
          <w:sz w:val="28"/>
          <w:szCs w:val="28"/>
        </w:rPr>
        <w:t>е</w:t>
      </w:r>
      <w:r w:rsidRPr="00352247">
        <w:rPr>
          <w:sz w:val="28"/>
          <w:szCs w:val="28"/>
        </w:rPr>
        <w:t>ренция) учащихся по учебн</w:t>
      </w:r>
      <w:r w:rsidR="00F146A8" w:rsidRPr="00352247">
        <w:rPr>
          <w:sz w:val="28"/>
          <w:szCs w:val="28"/>
        </w:rPr>
        <w:t>о</w:t>
      </w:r>
      <w:r w:rsidRPr="00352247">
        <w:rPr>
          <w:sz w:val="28"/>
          <w:szCs w:val="28"/>
        </w:rPr>
        <w:t>м</w:t>
      </w:r>
      <w:r w:rsidR="00F146A8" w:rsidRPr="00352247">
        <w:rPr>
          <w:sz w:val="28"/>
          <w:szCs w:val="28"/>
        </w:rPr>
        <w:t>у</w:t>
      </w:r>
      <w:r w:rsidRPr="00352247">
        <w:rPr>
          <w:sz w:val="28"/>
          <w:szCs w:val="28"/>
        </w:rPr>
        <w:t xml:space="preserve"> предмет</w:t>
      </w:r>
      <w:r w:rsidR="00F146A8" w:rsidRPr="00352247">
        <w:rPr>
          <w:sz w:val="28"/>
          <w:szCs w:val="28"/>
        </w:rPr>
        <w:t>у</w:t>
      </w:r>
      <w:r w:rsidRPr="00352247">
        <w:rPr>
          <w:sz w:val="28"/>
          <w:szCs w:val="28"/>
        </w:rPr>
        <w:t xml:space="preserve"> </w:t>
      </w:r>
      <w:r w:rsidR="00F146A8" w:rsidRPr="00352247">
        <w:rPr>
          <w:sz w:val="28"/>
          <w:szCs w:val="28"/>
        </w:rPr>
        <w:t>«Иностранный язык».</w:t>
      </w:r>
    </w:p>
    <w:p w:rsidR="00F146A8" w:rsidRPr="00352247" w:rsidRDefault="00076772" w:rsidP="00352247">
      <w:pPr>
        <w:spacing w:after="0" w:line="240" w:lineRule="auto"/>
        <w:ind w:firstLine="709"/>
        <w:jc w:val="both"/>
        <w:rPr>
          <w:sz w:val="28"/>
          <w:szCs w:val="28"/>
        </w:rPr>
      </w:pPr>
      <w:r w:rsidRPr="00352247">
        <w:rPr>
          <w:sz w:val="28"/>
          <w:szCs w:val="28"/>
        </w:rPr>
        <w:t>Конкурсы</w:t>
      </w:r>
      <w:r w:rsidR="00F146A8" w:rsidRPr="00352247">
        <w:rPr>
          <w:sz w:val="28"/>
          <w:szCs w:val="28"/>
        </w:rPr>
        <w:t xml:space="preserve"> «Вокруг света»,</w:t>
      </w:r>
      <w:r w:rsidRPr="00352247">
        <w:rPr>
          <w:sz w:val="28"/>
          <w:szCs w:val="28"/>
        </w:rPr>
        <w:t xml:space="preserve"> «</w:t>
      </w:r>
      <w:proofErr w:type="spellStart"/>
      <w:r w:rsidR="00F146A8" w:rsidRPr="00352247">
        <w:rPr>
          <w:sz w:val="28"/>
          <w:szCs w:val="28"/>
        </w:rPr>
        <w:t>Лингвистенок</w:t>
      </w:r>
      <w:proofErr w:type="spellEnd"/>
      <w:r w:rsidRPr="00352247">
        <w:rPr>
          <w:sz w:val="28"/>
          <w:szCs w:val="28"/>
        </w:rPr>
        <w:t>»</w:t>
      </w:r>
      <w:r w:rsidR="00F146A8" w:rsidRPr="00352247">
        <w:rPr>
          <w:sz w:val="28"/>
          <w:szCs w:val="28"/>
        </w:rPr>
        <w:t>.</w:t>
      </w:r>
    </w:p>
    <w:p w:rsidR="00076772" w:rsidRDefault="00076772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352247">
        <w:rPr>
          <w:sz w:val="28"/>
          <w:szCs w:val="28"/>
          <w:lang w:val="be-BY"/>
        </w:rPr>
        <w:t>Предметная неде</w:t>
      </w:r>
      <w:r w:rsidR="00F146A8" w:rsidRPr="00352247">
        <w:rPr>
          <w:sz w:val="28"/>
          <w:szCs w:val="28"/>
          <w:lang w:val="be-BY"/>
        </w:rPr>
        <w:t>ля иностранных языков.</w:t>
      </w:r>
    </w:p>
    <w:p w:rsidR="00EE7D0B" w:rsidRDefault="00EE7D0B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Подготовка к участию в районном этапе конкурса профессионального мастерства </w:t>
      </w:r>
      <w:r w:rsidR="006A6A85"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Учитель года</w:t>
      </w:r>
      <w:r w:rsidR="006A6A85">
        <w:rPr>
          <w:sz w:val="28"/>
          <w:szCs w:val="28"/>
        </w:rPr>
        <w:t>»</w:t>
      </w:r>
      <w:r w:rsidR="006A6A85">
        <w:rPr>
          <w:sz w:val="28"/>
          <w:szCs w:val="28"/>
          <w:lang w:val="be-BY"/>
        </w:rPr>
        <w:t>.</w:t>
      </w:r>
    </w:p>
    <w:p w:rsidR="00EE7D0B" w:rsidRDefault="00EE7D0B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Помощь аттестуемым учителям в описании опыта работы</w:t>
      </w:r>
      <w:r w:rsidR="007B1C96">
        <w:rPr>
          <w:sz w:val="28"/>
          <w:szCs w:val="28"/>
          <w:lang w:val="be-BY"/>
        </w:rPr>
        <w:t>. (Сенюк И.А., Юрченко З.М.)</w:t>
      </w:r>
    </w:p>
    <w:p w:rsidR="00EE7D0B" w:rsidRPr="00352247" w:rsidRDefault="00EE7D0B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Публикации педагогов в средствах массовой информации и периодических изданиях</w:t>
      </w:r>
      <w:r w:rsidR="007B1C96">
        <w:rPr>
          <w:sz w:val="28"/>
          <w:szCs w:val="28"/>
          <w:lang w:val="be-BY"/>
        </w:rPr>
        <w:t>. (Юрченко З.М., Шевчик И.Н., Литвинович Н.С.)</w:t>
      </w:r>
    </w:p>
    <w:p w:rsidR="00076772" w:rsidRPr="00352247" w:rsidRDefault="00076772" w:rsidP="00352247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352247">
        <w:rPr>
          <w:sz w:val="28"/>
          <w:szCs w:val="28"/>
          <w:lang w:val="be-BY"/>
        </w:rPr>
        <w:t>Накопление и систематизация учебно-дидактических материалов в учебных кабинетах.</w:t>
      </w:r>
    </w:p>
    <w:p w:rsidR="00E623B6" w:rsidRDefault="00E623B6" w:rsidP="00E623B6">
      <w:pPr>
        <w:spacing w:after="0" w:line="240" w:lineRule="auto"/>
        <w:jc w:val="both"/>
        <w:rPr>
          <w:sz w:val="28"/>
          <w:szCs w:val="28"/>
          <w:lang w:val="be-BY"/>
        </w:rPr>
      </w:pPr>
    </w:p>
    <w:p w:rsidR="00E623B6" w:rsidRDefault="00E623B6" w:rsidP="00E623B6">
      <w:pPr>
        <w:tabs>
          <w:tab w:val="left" w:pos="6781"/>
        </w:tabs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Руководитель УМО учителей </w:t>
      </w:r>
    </w:p>
    <w:p w:rsidR="00E623B6" w:rsidRDefault="00E623B6" w:rsidP="00E623B6">
      <w:pPr>
        <w:tabs>
          <w:tab w:val="left" w:pos="6781"/>
        </w:tabs>
        <w:spacing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иностранного языка   </w:t>
      </w:r>
      <w:r>
        <w:rPr>
          <w:sz w:val="28"/>
          <w:szCs w:val="28"/>
          <w:lang w:val="be-BY"/>
        </w:rPr>
        <w:tab/>
        <w:t>И.Н. Шевчик</w:t>
      </w:r>
    </w:p>
    <w:p w:rsidR="00E623B6" w:rsidRDefault="00E623B6" w:rsidP="00E623B6">
      <w:pPr>
        <w:tabs>
          <w:tab w:val="left" w:pos="5670"/>
        </w:tabs>
        <w:spacing w:after="0" w:line="240" w:lineRule="auto"/>
        <w:ind w:right="5387"/>
        <w:rPr>
          <w:rFonts w:eastAsia="Times New Roman"/>
          <w:sz w:val="28"/>
          <w:szCs w:val="28"/>
          <w:lang w:eastAsia="ru-RU"/>
        </w:rPr>
      </w:pPr>
    </w:p>
    <w:p w:rsidR="00E623B6" w:rsidRPr="00677A74" w:rsidRDefault="00E623B6" w:rsidP="00E623B6">
      <w:pPr>
        <w:tabs>
          <w:tab w:val="left" w:pos="5670"/>
        </w:tabs>
        <w:spacing w:after="0" w:line="240" w:lineRule="auto"/>
        <w:ind w:right="5387"/>
        <w:rPr>
          <w:rFonts w:eastAsia="Times New Roman"/>
          <w:sz w:val="28"/>
          <w:szCs w:val="28"/>
          <w:lang w:eastAsia="ru-RU"/>
        </w:rPr>
      </w:pPr>
      <w:r w:rsidRPr="00677A74">
        <w:rPr>
          <w:rFonts w:eastAsia="Times New Roman"/>
          <w:sz w:val="28"/>
          <w:szCs w:val="28"/>
          <w:lang w:eastAsia="ru-RU"/>
        </w:rPr>
        <w:t>СОГЛАСОВАНО</w:t>
      </w:r>
    </w:p>
    <w:p w:rsidR="00E623B6" w:rsidRPr="00677A74" w:rsidRDefault="00E623B6" w:rsidP="00E623B6">
      <w:pPr>
        <w:tabs>
          <w:tab w:val="left" w:pos="5670"/>
        </w:tabs>
        <w:spacing w:after="0" w:line="240" w:lineRule="auto"/>
        <w:ind w:right="5387"/>
        <w:rPr>
          <w:rFonts w:eastAsia="Times New Roman"/>
          <w:sz w:val="28"/>
          <w:szCs w:val="28"/>
          <w:lang w:eastAsia="ru-RU"/>
        </w:rPr>
      </w:pPr>
      <w:r w:rsidRPr="00677A74">
        <w:rPr>
          <w:rFonts w:eastAsia="Times New Roman"/>
          <w:sz w:val="28"/>
          <w:szCs w:val="28"/>
          <w:lang w:eastAsia="ru-RU"/>
        </w:rPr>
        <w:t xml:space="preserve">Заместитель директора по учебной работе </w:t>
      </w:r>
      <w:proofErr w:type="spellStart"/>
      <w:r w:rsidRPr="00677A74">
        <w:rPr>
          <w:rFonts w:eastAsia="Times New Roman"/>
          <w:sz w:val="28"/>
          <w:szCs w:val="28"/>
          <w:lang w:eastAsia="ru-RU"/>
        </w:rPr>
        <w:t>Микашевичской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гимназии </w:t>
      </w:r>
      <w:proofErr w:type="spellStart"/>
      <w:r>
        <w:rPr>
          <w:rFonts w:eastAsia="Times New Roman"/>
          <w:sz w:val="28"/>
          <w:szCs w:val="28"/>
          <w:lang w:eastAsia="ru-RU"/>
        </w:rPr>
        <w:t>им.</w:t>
      </w:r>
      <w:r w:rsidRPr="00677A74">
        <w:rPr>
          <w:rFonts w:eastAsia="Times New Roman"/>
          <w:sz w:val="28"/>
          <w:szCs w:val="28"/>
          <w:lang w:eastAsia="ru-RU"/>
        </w:rPr>
        <w:t>В.И.Недведского</w:t>
      </w:r>
      <w:proofErr w:type="spellEnd"/>
    </w:p>
    <w:p w:rsidR="00E623B6" w:rsidRPr="00677A74" w:rsidRDefault="00E623B6" w:rsidP="00E623B6">
      <w:pPr>
        <w:tabs>
          <w:tab w:val="left" w:pos="5670"/>
        </w:tabs>
        <w:spacing w:after="0" w:line="240" w:lineRule="auto"/>
        <w:ind w:right="538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__________ </w:t>
      </w:r>
      <w:proofErr w:type="spellStart"/>
      <w:r>
        <w:rPr>
          <w:rFonts w:eastAsia="Times New Roman"/>
          <w:sz w:val="28"/>
          <w:szCs w:val="28"/>
          <w:lang w:eastAsia="ru-RU"/>
        </w:rPr>
        <w:t>Е.Н.Вабищевич</w:t>
      </w:r>
      <w:proofErr w:type="spellEnd"/>
    </w:p>
    <w:p w:rsidR="00E623B6" w:rsidRPr="006F5B3D" w:rsidRDefault="00E623B6" w:rsidP="00E623B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___09.2016</w:t>
      </w:r>
    </w:p>
    <w:p w:rsidR="00A40579" w:rsidRPr="00352247" w:rsidRDefault="00A40579" w:rsidP="00352247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A40579" w:rsidRPr="00352247" w:rsidSect="000C408A">
      <w:headerReference w:type="default" r:id="rId8"/>
      <w:pgSz w:w="11906" w:h="16838"/>
      <w:pgMar w:top="1134" w:right="566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86" w:rsidRDefault="002F0E86" w:rsidP="000C408A">
      <w:pPr>
        <w:spacing w:after="0" w:line="240" w:lineRule="auto"/>
      </w:pPr>
      <w:r>
        <w:separator/>
      </w:r>
    </w:p>
  </w:endnote>
  <w:endnote w:type="continuationSeparator" w:id="0">
    <w:p w:rsidR="002F0E86" w:rsidRDefault="002F0E86" w:rsidP="000C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86" w:rsidRDefault="002F0E86" w:rsidP="000C408A">
      <w:pPr>
        <w:spacing w:after="0" w:line="240" w:lineRule="auto"/>
      </w:pPr>
      <w:r>
        <w:separator/>
      </w:r>
    </w:p>
  </w:footnote>
  <w:footnote w:type="continuationSeparator" w:id="0">
    <w:p w:rsidR="002F0E86" w:rsidRDefault="002F0E86" w:rsidP="000C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65273"/>
      <w:docPartObj>
        <w:docPartGallery w:val="Page Numbers (Top of Page)"/>
        <w:docPartUnique/>
      </w:docPartObj>
    </w:sdtPr>
    <w:sdtEndPr/>
    <w:sdtContent>
      <w:p w:rsidR="000C408A" w:rsidRDefault="000C40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F52">
          <w:rPr>
            <w:noProof/>
          </w:rPr>
          <w:t>4</w:t>
        </w:r>
        <w:r>
          <w:fldChar w:fldCharType="end"/>
        </w:r>
      </w:p>
    </w:sdtContent>
  </w:sdt>
  <w:p w:rsidR="000C408A" w:rsidRDefault="000C40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D26"/>
    <w:multiLevelType w:val="hybridMultilevel"/>
    <w:tmpl w:val="D38A05BA"/>
    <w:lvl w:ilvl="0" w:tplc="274631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E43DDC"/>
    <w:multiLevelType w:val="hybridMultilevel"/>
    <w:tmpl w:val="A1B2D460"/>
    <w:lvl w:ilvl="0" w:tplc="272C0FF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F4D521B"/>
    <w:multiLevelType w:val="hybridMultilevel"/>
    <w:tmpl w:val="150EF972"/>
    <w:lvl w:ilvl="0" w:tplc="A762D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D91B4C"/>
    <w:multiLevelType w:val="hybridMultilevel"/>
    <w:tmpl w:val="F08CE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C0F1BFA"/>
    <w:multiLevelType w:val="hybridMultilevel"/>
    <w:tmpl w:val="E0FEF5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DA2B1E"/>
    <w:multiLevelType w:val="hybridMultilevel"/>
    <w:tmpl w:val="2E20E760"/>
    <w:lvl w:ilvl="0" w:tplc="54A0FB2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23"/>
    <w:rsid w:val="00001D62"/>
    <w:rsid w:val="0000333F"/>
    <w:rsid w:val="000169B7"/>
    <w:rsid w:val="00016EC5"/>
    <w:rsid w:val="00017C15"/>
    <w:rsid w:val="00036575"/>
    <w:rsid w:val="00056A33"/>
    <w:rsid w:val="00075E96"/>
    <w:rsid w:val="00076772"/>
    <w:rsid w:val="000852FD"/>
    <w:rsid w:val="000A254B"/>
    <w:rsid w:val="000B5AF0"/>
    <w:rsid w:val="000C408A"/>
    <w:rsid w:val="000D2A4F"/>
    <w:rsid w:val="000D75E6"/>
    <w:rsid w:val="00126E5F"/>
    <w:rsid w:val="0013230E"/>
    <w:rsid w:val="0014096E"/>
    <w:rsid w:val="00147751"/>
    <w:rsid w:val="00160A49"/>
    <w:rsid w:val="001721F3"/>
    <w:rsid w:val="00182967"/>
    <w:rsid w:val="001C2796"/>
    <w:rsid w:val="001D58D9"/>
    <w:rsid w:val="001E326B"/>
    <w:rsid w:val="001E5E2B"/>
    <w:rsid w:val="00210F88"/>
    <w:rsid w:val="00252994"/>
    <w:rsid w:val="002669C6"/>
    <w:rsid w:val="00282D20"/>
    <w:rsid w:val="00283013"/>
    <w:rsid w:val="00286184"/>
    <w:rsid w:val="002C1149"/>
    <w:rsid w:val="002C1776"/>
    <w:rsid w:val="002D7088"/>
    <w:rsid w:val="002E135F"/>
    <w:rsid w:val="002F0E86"/>
    <w:rsid w:val="00310840"/>
    <w:rsid w:val="00317F73"/>
    <w:rsid w:val="00327DD0"/>
    <w:rsid w:val="00342FCA"/>
    <w:rsid w:val="00352247"/>
    <w:rsid w:val="00381263"/>
    <w:rsid w:val="00385124"/>
    <w:rsid w:val="003876D0"/>
    <w:rsid w:val="003A280D"/>
    <w:rsid w:val="003C5959"/>
    <w:rsid w:val="003C63DE"/>
    <w:rsid w:val="003F7C48"/>
    <w:rsid w:val="00421770"/>
    <w:rsid w:val="004322E4"/>
    <w:rsid w:val="00434337"/>
    <w:rsid w:val="00451D39"/>
    <w:rsid w:val="00452A3D"/>
    <w:rsid w:val="00480D18"/>
    <w:rsid w:val="00487AAA"/>
    <w:rsid w:val="0049355A"/>
    <w:rsid w:val="004B0583"/>
    <w:rsid w:val="004C252E"/>
    <w:rsid w:val="004C50E4"/>
    <w:rsid w:val="004D3B01"/>
    <w:rsid w:val="004D667E"/>
    <w:rsid w:val="004E491E"/>
    <w:rsid w:val="004F0174"/>
    <w:rsid w:val="00511BA0"/>
    <w:rsid w:val="00553650"/>
    <w:rsid w:val="00557396"/>
    <w:rsid w:val="00576A8B"/>
    <w:rsid w:val="00580BD2"/>
    <w:rsid w:val="00587B35"/>
    <w:rsid w:val="00591E54"/>
    <w:rsid w:val="005A34AB"/>
    <w:rsid w:val="005B6144"/>
    <w:rsid w:val="005C0EA4"/>
    <w:rsid w:val="005C3526"/>
    <w:rsid w:val="005C4C45"/>
    <w:rsid w:val="005C5455"/>
    <w:rsid w:val="005E5067"/>
    <w:rsid w:val="00610905"/>
    <w:rsid w:val="006179A9"/>
    <w:rsid w:val="00646901"/>
    <w:rsid w:val="00655E8B"/>
    <w:rsid w:val="00677A74"/>
    <w:rsid w:val="00685395"/>
    <w:rsid w:val="006A6A85"/>
    <w:rsid w:val="006B06C6"/>
    <w:rsid w:val="006F5B3D"/>
    <w:rsid w:val="007163CC"/>
    <w:rsid w:val="0073203D"/>
    <w:rsid w:val="00737205"/>
    <w:rsid w:val="00761984"/>
    <w:rsid w:val="00783D9C"/>
    <w:rsid w:val="007A3CDE"/>
    <w:rsid w:val="007A44A7"/>
    <w:rsid w:val="007A5A88"/>
    <w:rsid w:val="007B1C96"/>
    <w:rsid w:val="007B5D23"/>
    <w:rsid w:val="007E0431"/>
    <w:rsid w:val="007E3293"/>
    <w:rsid w:val="00806FF0"/>
    <w:rsid w:val="00830A10"/>
    <w:rsid w:val="00834753"/>
    <w:rsid w:val="00857E41"/>
    <w:rsid w:val="008746EC"/>
    <w:rsid w:val="00877C5D"/>
    <w:rsid w:val="0088796C"/>
    <w:rsid w:val="00890E2F"/>
    <w:rsid w:val="008A406B"/>
    <w:rsid w:val="008D3A8C"/>
    <w:rsid w:val="008D3F1C"/>
    <w:rsid w:val="008F2033"/>
    <w:rsid w:val="008F7B48"/>
    <w:rsid w:val="00903F52"/>
    <w:rsid w:val="0096132C"/>
    <w:rsid w:val="00963064"/>
    <w:rsid w:val="009A3913"/>
    <w:rsid w:val="009C0BB3"/>
    <w:rsid w:val="009E12A9"/>
    <w:rsid w:val="009F18B8"/>
    <w:rsid w:val="00A27873"/>
    <w:rsid w:val="00A40579"/>
    <w:rsid w:val="00A668AA"/>
    <w:rsid w:val="00A822E9"/>
    <w:rsid w:val="00A84427"/>
    <w:rsid w:val="00A84D04"/>
    <w:rsid w:val="00A9417C"/>
    <w:rsid w:val="00AC362E"/>
    <w:rsid w:val="00AE1E95"/>
    <w:rsid w:val="00AE649A"/>
    <w:rsid w:val="00AF1726"/>
    <w:rsid w:val="00AF2D28"/>
    <w:rsid w:val="00AF41A2"/>
    <w:rsid w:val="00B07BBB"/>
    <w:rsid w:val="00B347E4"/>
    <w:rsid w:val="00B528FC"/>
    <w:rsid w:val="00B5531E"/>
    <w:rsid w:val="00B762E9"/>
    <w:rsid w:val="00B7745A"/>
    <w:rsid w:val="00B82C81"/>
    <w:rsid w:val="00B84806"/>
    <w:rsid w:val="00BC0D0A"/>
    <w:rsid w:val="00BC6DAD"/>
    <w:rsid w:val="00BD5229"/>
    <w:rsid w:val="00BD52C2"/>
    <w:rsid w:val="00BE36A3"/>
    <w:rsid w:val="00BF30CB"/>
    <w:rsid w:val="00BF3242"/>
    <w:rsid w:val="00C1263F"/>
    <w:rsid w:val="00C16760"/>
    <w:rsid w:val="00C776B2"/>
    <w:rsid w:val="00C8271D"/>
    <w:rsid w:val="00CB65B7"/>
    <w:rsid w:val="00CD7ADE"/>
    <w:rsid w:val="00CE4AB1"/>
    <w:rsid w:val="00CE5D70"/>
    <w:rsid w:val="00CF0102"/>
    <w:rsid w:val="00D206CF"/>
    <w:rsid w:val="00D5181B"/>
    <w:rsid w:val="00D6021F"/>
    <w:rsid w:val="00D728DD"/>
    <w:rsid w:val="00D81E9E"/>
    <w:rsid w:val="00D83012"/>
    <w:rsid w:val="00D84224"/>
    <w:rsid w:val="00D9272C"/>
    <w:rsid w:val="00DB2697"/>
    <w:rsid w:val="00DB7BA5"/>
    <w:rsid w:val="00DC4512"/>
    <w:rsid w:val="00DD7D3C"/>
    <w:rsid w:val="00DE142E"/>
    <w:rsid w:val="00DE5974"/>
    <w:rsid w:val="00DF4310"/>
    <w:rsid w:val="00E06B56"/>
    <w:rsid w:val="00E11C6F"/>
    <w:rsid w:val="00E16994"/>
    <w:rsid w:val="00E205B7"/>
    <w:rsid w:val="00E25768"/>
    <w:rsid w:val="00E440C0"/>
    <w:rsid w:val="00E623B6"/>
    <w:rsid w:val="00E722C0"/>
    <w:rsid w:val="00E87CC5"/>
    <w:rsid w:val="00EB3B59"/>
    <w:rsid w:val="00EE7D0B"/>
    <w:rsid w:val="00EF0150"/>
    <w:rsid w:val="00EF70BF"/>
    <w:rsid w:val="00F00C23"/>
    <w:rsid w:val="00F0370B"/>
    <w:rsid w:val="00F146A8"/>
    <w:rsid w:val="00F16891"/>
    <w:rsid w:val="00F17370"/>
    <w:rsid w:val="00F55AD3"/>
    <w:rsid w:val="00F75BB2"/>
    <w:rsid w:val="00F90BA7"/>
    <w:rsid w:val="00F976E4"/>
    <w:rsid w:val="00FB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1B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08A"/>
  </w:style>
  <w:style w:type="paragraph" w:styleId="a6">
    <w:name w:val="footer"/>
    <w:basedOn w:val="a"/>
    <w:link w:val="a7"/>
    <w:uiPriority w:val="99"/>
    <w:unhideWhenUsed/>
    <w:rsid w:val="000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08A"/>
  </w:style>
  <w:style w:type="paragraph" w:styleId="a8">
    <w:name w:val="Balloon Text"/>
    <w:basedOn w:val="a"/>
    <w:link w:val="a9"/>
    <w:uiPriority w:val="99"/>
    <w:semiHidden/>
    <w:unhideWhenUsed/>
    <w:rsid w:val="008D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F1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F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1B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08A"/>
  </w:style>
  <w:style w:type="paragraph" w:styleId="a6">
    <w:name w:val="footer"/>
    <w:basedOn w:val="a"/>
    <w:link w:val="a7"/>
    <w:uiPriority w:val="99"/>
    <w:unhideWhenUsed/>
    <w:rsid w:val="000C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08A"/>
  </w:style>
  <w:style w:type="paragraph" w:styleId="a8">
    <w:name w:val="Balloon Text"/>
    <w:basedOn w:val="a"/>
    <w:link w:val="a9"/>
    <w:uiPriority w:val="99"/>
    <w:semiHidden/>
    <w:unhideWhenUsed/>
    <w:rsid w:val="008D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F1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F2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Ира</cp:lastModifiedBy>
  <cp:revision>4</cp:revision>
  <cp:lastPrinted>2016-11-30T18:37:00Z</cp:lastPrinted>
  <dcterms:created xsi:type="dcterms:W3CDTF">2016-11-09T14:14:00Z</dcterms:created>
  <dcterms:modified xsi:type="dcterms:W3CDTF">2016-12-26T16:58:00Z</dcterms:modified>
</cp:coreProperties>
</file>